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D439F" w14:textId="77777777" w:rsidR="00A64788" w:rsidRPr="00FF3705" w:rsidRDefault="00483F78">
      <w:pPr>
        <w:rPr>
          <w:sz w:val="6"/>
          <w:szCs w:val="6"/>
        </w:rPr>
      </w:pPr>
    </w:p>
    <w:tbl>
      <w:tblPr>
        <w:tblStyle w:val="Tabellenrast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100"/>
        <w:gridCol w:w="10992"/>
      </w:tblGrid>
      <w:tr w:rsidR="00A24FE3" w14:paraId="091F3448" w14:textId="77777777" w:rsidTr="00A24FE3">
        <w:tc>
          <w:tcPr>
            <w:tcW w:w="4100" w:type="dxa"/>
            <w:shd w:val="clear" w:color="auto" w:fill="D9D9D9" w:themeFill="background1" w:themeFillShade="D9"/>
          </w:tcPr>
          <w:p w14:paraId="43D7F3D1" w14:textId="62E6869F" w:rsidR="00A24FE3" w:rsidRPr="008E145B" w:rsidRDefault="001D6C76" w:rsidP="001D6C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Bildungsgang</w:t>
            </w:r>
            <w:r w:rsidR="00A24FE3">
              <w:rPr>
                <w:rFonts w:ascii="Arial" w:hAnsi="Arial" w:cs="Arial"/>
                <w:b/>
                <w:bCs/>
              </w:rPr>
              <w:t>/Ausbildungsjahr</w:t>
            </w:r>
          </w:p>
        </w:tc>
        <w:tc>
          <w:tcPr>
            <w:tcW w:w="10992" w:type="dxa"/>
          </w:tcPr>
          <w:p w14:paraId="4EB17696" w14:textId="77777777" w:rsidR="00A24FE3" w:rsidRDefault="00A24FE3"/>
        </w:tc>
      </w:tr>
      <w:tr w:rsidR="00CA1CD0" w14:paraId="30EAC489" w14:textId="77777777" w:rsidTr="00A24FE3">
        <w:tc>
          <w:tcPr>
            <w:tcW w:w="4100" w:type="dxa"/>
            <w:shd w:val="clear" w:color="auto" w:fill="D9D9D9" w:themeFill="background1" w:themeFillShade="D9"/>
          </w:tcPr>
          <w:p w14:paraId="0D257531" w14:textId="77777777" w:rsidR="00CA1CD0" w:rsidRPr="008E145B" w:rsidRDefault="00CA1CD0">
            <w:pPr>
              <w:rPr>
                <w:rFonts w:ascii="Arial" w:hAnsi="Arial" w:cs="Arial"/>
                <w:b/>
                <w:bCs/>
              </w:rPr>
            </w:pPr>
            <w:r w:rsidRPr="008E145B">
              <w:rPr>
                <w:rFonts w:ascii="Arial" w:hAnsi="Arial" w:cs="Arial"/>
                <w:b/>
                <w:bCs/>
              </w:rPr>
              <w:t>Bündelungsfach</w:t>
            </w:r>
          </w:p>
        </w:tc>
        <w:tc>
          <w:tcPr>
            <w:tcW w:w="10992" w:type="dxa"/>
          </w:tcPr>
          <w:p w14:paraId="710D93C4" w14:textId="77777777" w:rsidR="00CA1CD0" w:rsidRDefault="00CA1CD0"/>
        </w:tc>
      </w:tr>
      <w:tr w:rsidR="00CA1CD0" w14:paraId="27955A58" w14:textId="77777777" w:rsidTr="00A24FE3">
        <w:tc>
          <w:tcPr>
            <w:tcW w:w="4100" w:type="dxa"/>
            <w:shd w:val="clear" w:color="auto" w:fill="D9D9D9" w:themeFill="background1" w:themeFillShade="D9"/>
          </w:tcPr>
          <w:p w14:paraId="398278D6" w14:textId="77777777" w:rsidR="00CA1CD0" w:rsidRPr="008E145B" w:rsidRDefault="00CA1CD0">
            <w:pPr>
              <w:rPr>
                <w:rFonts w:ascii="Arial" w:hAnsi="Arial" w:cs="Arial"/>
                <w:b/>
                <w:bCs/>
              </w:rPr>
            </w:pPr>
            <w:r w:rsidRPr="008E145B">
              <w:rPr>
                <w:rFonts w:ascii="Arial" w:hAnsi="Arial" w:cs="Arial"/>
                <w:b/>
                <w:bCs/>
              </w:rPr>
              <w:t>Lernfeld</w:t>
            </w:r>
          </w:p>
        </w:tc>
        <w:tc>
          <w:tcPr>
            <w:tcW w:w="10992" w:type="dxa"/>
          </w:tcPr>
          <w:p w14:paraId="5D628501" w14:textId="77777777" w:rsidR="00CA1CD0" w:rsidRDefault="00CA1CD0"/>
        </w:tc>
      </w:tr>
      <w:tr w:rsidR="00CA1CD0" w14:paraId="33C2AA5B" w14:textId="77777777" w:rsidTr="00A24FE3">
        <w:tc>
          <w:tcPr>
            <w:tcW w:w="4100" w:type="dxa"/>
            <w:shd w:val="clear" w:color="auto" w:fill="D9D9D9" w:themeFill="background1" w:themeFillShade="D9"/>
          </w:tcPr>
          <w:p w14:paraId="27B7B9C9" w14:textId="77777777" w:rsidR="00CA1CD0" w:rsidRPr="008E145B" w:rsidRDefault="00CA1CD0">
            <w:pPr>
              <w:rPr>
                <w:rFonts w:ascii="Arial" w:hAnsi="Arial" w:cs="Arial"/>
                <w:b/>
                <w:bCs/>
              </w:rPr>
            </w:pPr>
            <w:r w:rsidRPr="008E145B">
              <w:rPr>
                <w:rFonts w:ascii="Arial" w:hAnsi="Arial" w:cs="Arial"/>
                <w:b/>
                <w:bCs/>
              </w:rPr>
              <w:t>Titel der Lernsituation</w:t>
            </w:r>
          </w:p>
        </w:tc>
        <w:tc>
          <w:tcPr>
            <w:tcW w:w="10992" w:type="dxa"/>
          </w:tcPr>
          <w:p w14:paraId="4E5F295D" w14:textId="77777777" w:rsidR="00CA1CD0" w:rsidRDefault="00CA1CD0"/>
        </w:tc>
      </w:tr>
    </w:tbl>
    <w:p w14:paraId="4E0E292B" w14:textId="7428E0F7" w:rsidR="00CA1CD0" w:rsidRPr="00FF3705" w:rsidRDefault="00CA1CD0">
      <w:pPr>
        <w:rPr>
          <w:sz w:val="4"/>
          <w:szCs w:val="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183"/>
        <w:gridCol w:w="728"/>
        <w:gridCol w:w="3262"/>
        <w:gridCol w:w="956"/>
      </w:tblGrid>
      <w:tr w:rsidR="00196289" w14:paraId="60B74B4A" w14:textId="77777777" w:rsidTr="0031615D">
        <w:tc>
          <w:tcPr>
            <w:tcW w:w="10911" w:type="dxa"/>
            <w:gridSpan w:val="2"/>
            <w:shd w:val="clear" w:color="auto" w:fill="D9D9D9" w:themeFill="background1" w:themeFillShade="D9"/>
          </w:tcPr>
          <w:p w14:paraId="104E34BC" w14:textId="77777777" w:rsidR="00196289" w:rsidRDefault="00196289">
            <w:r w:rsidRPr="009000F1">
              <w:rPr>
                <w:rFonts w:ascii="Arial" w:hAnsi="Arial" w:cs="Arial"/>
                <w:b/>
                <w:bCs/>
              </w:rPr>
              <w:t>Einstiegsszenario</w:t>
            </w:r>
          </w:p>
        </w:tc>
        <w:tc>
          <w:tcPr>
            <w:tcW w:w="4217" w:type="dxa"/>
            <w:gridSpan w:val="2"/>
            <w:shd w:val="clear" w:color="auto" w:fill="D9D9D9" w:themeFill="background1" w:themeFillShade="D9"/>
          </w:tcPr>
          <w:p w14:paraId="2349C92B" w14:textId="77777777" w:rsidR="00196289" w:rsidRPr="00196289" w:rsidRDefault="00196289">
            <w:pPr>
              <w:rPr>
                <w:rFonts w:ascii="Arial" w:hAnsi="Arial" w:cs="Arial"/>
                <w:b/>
                <w:bCs/>
              </w:rPr>
            </w:pPr>
            <w:r w:rsidRPr="00196289">
              <w:rPr>
                <w:rFonts w:ascii="Arial" w:hAnsi="Arial" w:cs="Arial"/>
                <w:b/>
                <w:bCs/>
              </w:rPr>
              <w:t>Handlungsprodukt/Lernergebnis</w:t>
            </w:r>
          </w:p>
        </w:tc>
      </w:tr>
      <w:tr w:rsidR="00196289" w14:paraId="28CC11B4" w14:textId="77777777" w:rsidTr="0031615D">
        <w:tc>
          <w:tcPr>
            <w:tcW w:w="10183" w:type="dxa"/>
            <w:shd w:val="clear" w:color="auto" w:fill="BFBFBF" w:themeFill="background1" w:themeFillShade="BF"/>
          </w:tcPr>
          <w:p w14:paraId="72D03976" w14:textId="77777777" w:rsidR="00196289" w:rsidRPr="0070094D" w:rsidRDefault="00196289" w:rsidP="00196289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Anforderungen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39394D11" w14:textId="77777777" w:rsidR="00196289" w:rsidRPr="005A5EDD" w:rsidRDefault="00196289" w:rsidP="005A5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EDD">
              <w:rPr>
                <w:rFonts w:ascii="Arial" w:hAnsi="Arial" w:cs="Arial"/>
                <w:sz w:val="20"/>
                <w:szCs w:val="20"/>
              </w:rPr>
              <w:t>Erfüllt</w:t>
            </w:r>
          </w:p>
        </w:tc>
        <w:tc>
          <w:tcPr>
            <w:tcW w:w="3262" w:type="dxa"/>
            <w:shd w:val="clear" w:color="auto" w:fill="BFBFBF" w:themeFill="background1" w:themeFillShade="BF"/>
          </w:tcPr>
          <w:p w14:paraId="664E5FE9" w14:textId="77777777" w:rsidR="00196289" w:rsidRPr="0070094D" w:rsidRDefault="00196289" w:rsidP="00196289">
            <w:pPr>
              <w:rPr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Anforderungen</w:t>
            </w:r>
          </w:p>
        </w:tc>
        <w:tc>
          <w:tcPr>
            <w:tcW w:w="955" w:type="dxa"/>
            <w:shd w:val="clear" w:color="auto" w:fill="BFBFBF" w:themeFill="background1" w:themeFillShade="BF"/>
          </w:tcPr>
          <w:p w14:paraId="67C26C92" w14:textId="77777777" w:rsidR="00196289" w:rsidRPr="005A5EDD" w:rsidRDefault="00196289" w:rsidP="005A5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EDD">
              <w:rPr>
                <w:rFonts w:ascii="Arial" w:hAnsi="Arial" w:cs="Arial"/>
                <w:sz w:val="20"/>
                <w:szCs w:val="20"/>
              </w:rPr>
              <w:t>Erfüllt</w:t>
            </w:r>
          </w:p>
        </w:tc>
      </w:tr>
      <w:tr w:rsidR="009000F1" w14:paraId="186C4FD0" w14:textId="77777777" w:rsidTr="0031615D">
        <w:tc>
          <w:tcPr>
            <w:tcW w:w="10183" w:type="dxa"/>
          </w:tcPr>
          <w:p w14:paraId="37CFF91D" w14:textId="77777777" w:rsidR="009000F1" w:rsidRPr="0070094D" w:rsidRDefault="009000F1" w:rsidP="0070094D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Hat der Handlungsrahmen einen beruflichen, gesellschaftlichen und/oder persönlichen Bezug für die Lernenden?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523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vAlign w:val="center"/>
              </w:tcPr>
              <w:p w14:paraId="40949564" w14:textId="77777777" w:rsidR="009000F1" w:rsidRPr="00C965C7" w:rsidRDefault="00C965C7" w:rsidP="00C965C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62" w:type="dxa"/>
          </w:tcPr>
          <w:p w14:paraId="1F33FE96" w14:textId="46782BC7" w:rsidR="009000F1" w:rsidRPr="0070094D" w:rsidRDefault="00196289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 xml:space="preserve">Werden im Kontext </w:t>
            </w:r>
            <w:r w:rsidR="0070094D">
              <w:rPr>
                <w:rFonts w:ascii="Arial" w:hAnsi="Arial" w:cs="Arial"/>
                <w:sz w:val="20"/>
                <w:szCs w:val="20"/>
              </w:rPr>
              <w:t>der vollständigen Handlung Handlungsprodukte/</w:t>
            </w:r>
            <w:r w:rsidR="003161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94D">
              <w:rPr>
                <w:rFonts w:ascii="Arial" w:hAnsi="Arial" w:cs="Arial"/>
                <w:sz w:val="20"/>
                <w:szCs w:val="20"/>
              </w:rPr>
              <w:t>Lernergebnisse erstellt?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30817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  <w:vAlign w:val="center"/>
              </w:tcPr>
              <w:p w14:paraId="28BA917E" w14:textId="77777777" w:rsidR="009000F1" w:rsidRPr="00C965C7" w:rsidRDefault="00C965C7" w:rsidP="00C965C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094D" w14:paraId="0B64AA7B" w14:textId="77777777" w:rsidTr="0031615D">
        <w:trPr>
          <w:trHeight w:val="307"/>
        </w:trPr>
        <w:tc>
          <w:tcPr>
            <w:tcW w:w="10183" w:type="dxa"/>
            <w:vMerge w:val="restart"/>
          </w:tcPr>
          <w:p w14:paraId="0E3EAB84" w14:textId="77777777" w:rsidR="0070094D" w:rsidRPr="0070094D" w:rsidRDefault="0070094D" w:rsidP="0070094D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Beinhaltet das Einstiegsszenario sowohl</w:t>
            </w:r>
          </w:p>
          <w:p w14:paraId="1546AF56" w14:textId="77777777" w:rsidR="0070094D" w:rsidRPr="00100FCB" w:rsidRDefault="0070094D" w:rsidP="0070094D">
            <w:pPr>
              <w:rPr>
                <w:rFonts w:ascii="Arial" w:hAnsi="Arial" w:cs="Arial"/>
                <w:sz w:val="8"/>
                <w:szCs w:val="8"/>
              </w:rPr>
            </w:pPr>
          </w:p>
          <w:p w14:paraId="53C13B8D" w14:textId="46E46FDD" w:rsidR="0070094D" w:rsidRPr="001527DA" w:rsidRDefault="0070094D" w:rsidP="0070094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a) die Situationsbeschreibung für die Lernenden (</w:t>
            </w:r>
            <w:r w:rsidRPr="001527DA">
              <w:rPr>
                <w:rFonts w:ascii="Arial" w:hAnsi="Arial" w:cs="Arial"/>
                <w:i/>
                <w:sz w:val="20"/>
                <w:szCs w:val="20"/>
              </w:rPr>
              <w:t>offene Beschreibung für den Unterrichtseinstieg</w:t>
            </w:r>
            <w:r w:rsidR="00C12CCB">
              <w:rPr>
                <w:rFonts w:ascii="Arial" w:hAnsi="Arial" w:cs="Arial"/>
                <w:i/>
                <w:sz w:val="20"/>
                <w:szCs w:val="20"/>
              </w:rPr>
              <w:t>; Hinweis: K</w:t>
            </w:r>
            <w:r w:rsidR="00BC3BDB">
              <w:rPr>
                <w:rFonts w:ascii="Arial" w:hAnsi="Arial" w:cs="Arial"/>
                <w:i/>
                <w:sz w:val="20"/>
                <w:szCs w:val="20"/>
              </w:rPr>
              <w:t>ann</w:t>
            </w:r>
            <w:r w:rsidR="00510C1F">
              <w:rPr>
                <w:rFonts w:ascii="Arial" w:hAnsi="Arial" w:cs="Arial"/>
                <w:i/>
                <w:sz w:val="20"/>
                <w:szCs w:val="20"/>
              </w:rPr>
              <w:t xml:space="preserve"> alternativ</w:t>
            </w:r>
            <w:r w:rsidR="00A24FE3" w:rsidRPr="001527DA">
              <w:rPr>
                <w:rFonts w:ascii="Arial" w:hAnsi="Arial" w:cs="Arial"/>
                <w:i/>
                <w:sz w:val="20"/>
                <w:szCs w:val="20"/>
              </w:rPr>
              <w:t xml:space="preserve"> in den Materialien aufgeführt werden</w:t>
            </w:r>
            <w:r w:rsidRPr="001527D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7166ABD" w14:textId="77777777" w:rsidR="0070094D" w:rsidRPr="0031615D" w:rsidRDefault="0070094D" w:rsidP="0070094D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  <w:p w14:paraId="72099851" w14:textId="77777777" w:rsidR="0070094D" w:rsidRPr="001527DA" w:rsidRDefault="0070094D" w:rsidP="0070094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527DA">
              <w:rPr>
                <w:rFonts w:ascii="Arial" w:hAnsi="Arial" w:cs="Arial"/>
                <w:iCs/>
                <w:sz w:val="20"/>
                <w:szCs w:val="20"/>
              </w:rPr>
              <w:t>als auch</w:t>
            </w:r>
          </w:p>
          <w:p w14:paraId="75255C73" w14:textId="77777777" w:rsidR="0070094D" w:rsidRPr="0031615D" w:rsidRDefault="0070094D" w:rsidP="0070094D">
            <w:pPr>
              <w:rPr>
                <w:rFonts w:ascii="Arial" w:hAnsi="Arial" w:cs="Arial"/>
                <w:sz w:val="6"/>
                <w:szCs w:val="6"/>
              </w:rPr>
            </w:pPr>
          </w:p>
          <w:p w14:paraId="35589FE3" w14:textId="44A4394B" w:rsidR="0070094D" w:rsidRPr="0070094D" w:rsidRDefault="0070094D" w:rsidP="0070094D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b) Informationen zum Einstiegsszenario für die Lehrkräfte (</w:t>
            </w:r>
            <w:r w:rsidRPr="001527DA">
              <w:rPr>
                <w:rFonts w:ascii="Arial" w:hAnsi="Arial" w:cs="Arial"/>
                <w:i/>
                <w:sz w:val="20"/>
                <w:szCs w:val="20"/>
              </w:rPr>
              <w:t>Handlungsrahmen auf der Metaebene formuliert</w:t>
            </w:r>
            <w:r w:rsidRPr="0070094D">
              <w:rPr>
                <w:rFonts w:ascii="Arial" w:hAnsi="Arial" w:cs="Arial"/>
                <w:sz w:val="20"/>
                <w:szCs w:val="20"/>
              </w:rPr>
              <w:t>)</w:t>
            </w:r>
            <w:r w:rsidR="00510C1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FAA7E6" w14:textId="79CF6782" w:rsidR="0070094D" w:rsidRPr="0070094D" w:rsidRDefault="0070094D" w:rsidP="0070094D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 xml:space="preserve">z. </w:t>
            </w:r>
            <w:r w:rsidR="00CD2B9C">
              <w:rPr>
                <w:rFonts w:ascii="Arial" w:hAnsi="Arial" w:cs="Arial"/>
                <w:sz w:val="20"/>
                <w:szCs w:val="20"/>
              </w:rPr>
              <w:t>B. durch folgende Aspekte</w:t>
            </w:r>
            <w:r w:rsidRPr="0070094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207F3A0" w14:textId="77777777" w:rsidR="0070094D" w:rsidRPr="0070094D" w:rsidRDefault="00483F78" w:rsidP="0070094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22"/>
                  <w:szCs w:val="22"/>
                </w:rPr>
                <w:id w:val="-44530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5C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965C7" w:rsidRPr="00700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94D" w:rsidRPr="0070094D">
              <w:rPr>
                <w:rFonts w:ascii="Arial" w:hAnsi="Arial" w:cs="Arial"/>
                <w:sz w:val="20"/>
                <w:szCs w:val="20"/>
              </w:rPr>
              <w:t>Wird der weitere Umgang mit der Situation angeregt</w:t>
            </w:r>
            <w:r w:rsidR="009C04C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61A2F7E" w14:textId="77777777" w:rsidR="0070094D" w:rsidRPr="0070094D" w:rsidRDefault="00483F78" w:rsidP="0070094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22"/>
                  <w:szCs w:val="22"/>
                </w:rPr>
                <w:id w:val="-108260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5C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965C7" w:rsidRPr="00700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94D" w:rsidRPr="0070094D">
              <w:rPr>
                <w:rFonts w:ascii="Arial" w:hAnsi="Arial" w:cs="Arial"/>
                <w:sz w:val="20"/>
                <w:szCs w:val="20"/>
              </w:rPr>
              <w:t>Sind Tipps für die Problematisierung enthalten</w:t>
            </w:r>
            <w:r w:rsidR="009C04C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59CE3F8" w14:textId="77777777" w:rsidR="0070094D" w:rsidRPr="0070094D" w:rsidRDefault="00483F78" w:rsidP="0070094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22"/>
                  <w:szCs w:val="22"/>
                </w:rPr>
                <w:id w:val="89431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5C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965C7" w:rsidRPr="00700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FE3">
              <w:rPr>
                <w:rFonts w:ascii="Arial" w:hAnsi="Arial" w:cs="Arial"/>
                <w:sz w:val="20"/>
                <w:szCs w:val="20"/>
              </w:rPr>
              <w:t>Wird die Förderung der umfassenden Handlungskompetenz erkennbar</w:t>
            </w:r>
            <w:r w:rsidR="009C04C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EE269D9" w14:textId="77777777" w:rsidR="0070094D" w:rsidRPr="0070094D" w:rsidRDefault="00483F78" w:rsidP="0070094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22"/>
                  <w:szCs w:val="22"/>
                </w:rPr>
                <w:id w:val="-20640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5C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965C7" w:rsidRPr="00700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FE3">
              <w:rPr>
                <w:rFonts w:ascii="Arial" w:hAnsi="Arial" w:cs="Arial"/>
                <w:sz w:val="20"/>
                <w:szCs w:val="20"/>
              </w:rPr>
              <w:t>Sind eigenständige Lösungsansätze der Lernenden möglich</w:t>
            </w:r>
            <w:r w:rsidR="0070094D" w:rsidRPr="0070094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F0391FC" w14:textId="77777777" w:rsidR="0070094D" w:rsidRPr="0070094D" w:rsidRDefault="00483F78" w:rsidP="0070094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22"/>
                  <w:szCs w:val="22"/>
                </w:rPr>
                <w:id w:val="-192958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5C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965C7" w:rsidRPr="00700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94D" w:rsidRPr="0070094D">
              <w:rPr>
                <w:rFonts w:ascii="Arial" w:hAnsi="Arial" w:cs="Arial"/>
                <w:sz w:val="20"/>
                <w:szCs w:val="20"/>
              </w:rPr>
              <w:t>Sind die notwendigen didaktischen Reduktionen ausgewiesen</w:t>
            </w:r>
            <w:r w:rsidR="009C04C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7043675" w14:textId="34ED5B9C" w:rsidR="0070094D" w:rsidRPr="0070094D" w:rsidRDefault="0070094D" w:rsidP="0070094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28" w:type="dxa"/>
            <w:vMerge w:val="restart"/>
          </w:tcPr>
          <w:p w14:paraId="17A9EC0A" w14:textId="77777777" w:rsidR="0070094D" w:rsidRPr="00C965C7" w:rsidRDefault="0070094D" w:rsidP="009C0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D104AF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615514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DB199" w14:textId="77777777" w:rsidR="009C04CC" w:rsidRPr="00C965C7" w:rsidRDefault="009C04CC" w:rsidP="009C04C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7831686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03C149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A1AE69B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0DC764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815708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A6FD34" w14:textId="77777777" w:rsidR="009C04CC" w:rsidRPr="00C965C7" w:rsidRDefault="00C965C7" w:rsidP="009C04C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D4C7E5E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8CB1F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B5181D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6ADEB0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EDCAB8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86EB4D" w14:textId="77777777" w:rsidR="009C04CC" w:rsidRPr="00C965C7" w:rsidRDefault="009C04CC" w:rsidP="009C0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149D9801" w14:textId="77777777" w:rsidR="00CE418F" w:rsidRDefault="00700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Sind alle Handlungsprodukte (stichpunktartig) aufgelistet</w:t>
            </w:r>
            <w:r w:rsidR="00C41C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FDEFD9" w14:textId="0E0C9ADC" w:rsidR="0070094D" w:rsidRPr="0070094D" w:rsidRDefault="00C41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527DA">
              <w:rPr>
                <w:rFonts w:ascii="Arial" w:hAnsi="Arial" w:cs="Arial"/>
                <w:i/>
                <w:sz w:val="20"/>
                <w:szCs w:val="20"/>
              </w:rPr>
              <w:t>keine kompetenzorientierten Formulierungen</w:t>
            </w:r>
            <w:r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81285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  <w:vAlign w:val="center"/>
              </w:tcPr>
              <w:p w14:paraId="05E70983" w14:textId="77777777" w:rsidR="0070094D" w:rsidRPr="00C965C7" w:rsidRDefault="009C04CC" w:rsidP="00C965C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094D" w14:paraId="19C62B99" w14:textId="77777777" w:rsidTr="0031615D">
        <w:trPr>
          <w:trHeight w:val="1190"/>
        </w:trPr>
        <w:tc>
          <w:tcPr>
            <w:tcW w:w="10183" w:type="dxa"/>
            <w:vMerge/>
          </w:tcPr>
          <w:p w14:paraId="2FECEA85" w14:textId="77777777" w:rsidR="0070094D" w:rsidRPr="0070094D" w:rsidRDefault="0070094D" w:rsidP="00352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14:paraId="2EEDC397" w14:textId="77777777" w:rsidR="0070094D" w:rsidRPr="00C965C7" w:rsidRDefault="00700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gridSpan w:val="2"/>
            <w:vMerge w:val="restart"/>
            <w:shd w:val="clear" w:color="auto" w:fill="BFBFBF" w:themeFill="background1" w:themeFillShade="BF"/>
          </w:tcPr>
          <w:p w14:paraId="7275518B" w14:textId="77777777" w:rsidR="0070094D" w:rsidRPr="0070094D" w:rsidRDefault="00700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D" w14:paraId="2426C8FC" w14:textId="77777777" w:rsidTr="0031615D">
        <w:tc>
          <w:tcPr>
            <w:tcW w:w="10183" w:type="dxa"/>
          </w:tcPr>
          <w:p w14:paraId="628347D9" w14:textId="5B8AC26D" w:rsidR="0070094D" w:rsidRPr="0070094D" w:rsidRDefault="0070094D" w:rsidP="00B70A46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Ist die Lernsituation aus der Perspektive künftiger Mitarbeiter*innen formuliert (</w:t>
            </w:r>
            <w:r w:rsidR="00A24FE3" w:rsidRPr="001527DA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1527DA">
              <w:rPr>
                <w:rFonts w:ascii="Arial" w:hAnsi="Arial" w:cs="Arial"/>
                <w:i/>
                <w:sz w:val="20"/>
                <w:szCs w:val="20"/>
              </w:rPr>
              <w:t>icht aus der Perspektive einer/s Auszubildenden</w:t>
            </w:r>
            <w:r w:rsidRPr="0070094D">
              <w:rPr>
                <w:rFonts w:ascii="Arial" w:hAnsi="Arial" w:cs="Arial"/>
                <w:sz w:val="20"/>
                <w:szCs w:val="20"/>
              </w:rPr>
              <w:t>)</w:t>
            </w:r>
            <w:r w:rsidR="00CC0FD7">
              <w:rPr>
                <w:rFonts w:ascii="Arial" w:hAnsi="Arial" w:cs="Arial"/>
                <w:sz w:val="20"/>
                <w:szCs w:val="20"/>
              </w:rPr>
              <w:t>?</w:t>
            </w:r>
            <w:r w:rsidR="000069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542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vAlign w:val="center"/>
              </w:tcPr>
              <w:p w14:paraId="616843AB" w14:textId="77777777" w:rsidR="0070094D" w:rsidRPr="00C965C7" w:rsidRDefault="00C965C7" w:rsidP="00C965C7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7" w:type="dxa"/>
            <w:gridSpan w:val="2"/>
            <w:vMerge/>
            <w:shd w:val="clear" w:color="auto" w:fill="BFBFBF" w:themeFill="background1" w:themeFillShade="BF"/>
          </w:tcPr>
          <w:p w14:paraId="77F8F047" w14:textId="77777777" w:rsidR="0070094D" w:rsidRPr="0070094D" w:rsidRDefault="00700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D" w14:paraId="5C5D0F61" w14:textId="77777777" w:rsidTr="0031615D">
        <w:tc>
          <w:tcPr>
            <w:tcW w:w="10183" w:type="dxa"/>
          </w:tcPr>
          <w:p w14:paraId="7EF92251" w14:textId="1B7FBBBD" w:rsidR="0070094D" w:rsidRPr="0070094D" w:rsidRDefault="0070094D" w:rsidP="00352FAF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 xml:space="preserve">Wird das </w:t>
            </w:r>
            <w:r w:rsidR="00A24FE3">
              <w:rPr>
                <w:rFonts w:ascii="Arial" w:hAnsi="Arial" w:cs="Arial"/>
                <w:sz w:val="20"/>
                <w:szCs w:val="20"/>
              </w:rPr>
              <w:t>(</w:t>
            </w:r>
            <w:r w:rsidRPr="0070094D">
              <w:rPr>
                <w:rFonts w:ascii="Arial" w:hAnsi="Arial" w:cs="Arial"/>
                <w:sz w:val="20"/>
                <w:szCs w:val="20"/>
              </w:rPr>
              <w:t>fiktive</w:t>
            </w:r>
            <w:r w:rsidR="00A24FE3">
              <w:rPr>
                <w:rFonts w:ascii="Arial" w:hAnsi="Arial" w:cs="Arial"/>
                <w:sz w:val="20"/>
                <w:szCs w:val="20"/>
              </w:rPr>
              <w:t>)</w:t>
            </w:r>
            <w:r w:rsidRPr="0070094D">
              <w:rPr>
                <w:rFonts w:ascii="Arial" w:hAnsi="Arial" w:cs="Arial"/>
                <w:sz w:val="20"/>
                <w:szCs w:val="20"/>
              </w:rPr>
              <w:t xml:space="preserve"> Modellunternehmen mit Rechtsform namentlich genannt (Firmierung)?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56224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vAlign w:val="center"/>
              </w:tcPr>
              <w:p w14:paraId="36A67529" w14:textId="77777777" w:rsidR="0070094D" w:rsidRPr="00C965C7" w:rsidRDefault="009C04CC" w:rsidP="00C965C7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65C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7" w:type="dxa"/>
            <w:gridSpan w:val="2"/>
            <w:vMerge/>
            <w:shd w:val="clear" w:color="auto" w:fill="BFBFBF" w:themeFill="background1" w:themeFillShade="BF"/>
          </w:tcPr>
          <w:p w14:paraId="2AE989ED" w14:textId="77777777" w:rsidR="0070094D" w:rsidRPr="0070094D" w:rsidRDefault="00700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D" w14:paraId="241E367C" w14:textId="77777777" w:rsidTr="0031615D">
        <w:tc>
          <w:tcPr>
            <w:tcW w:w="10183" w:type="dxa"/>
          </w:tcPr>
          <w:p w14:paraId="7923E49C" w14:textId="1509E2C2" w:rsidR="00CB6817" w:rsidRDefault="0070094D" w:rsidP="00352FAF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 xml:space="preserve">Stellt das Einstiegsszenario die Lernenden vor ein Problem? </w:t>
            </w:r>
          </w:p>
          <w:p w14:paraId="710635D8" w14:textId="2E9F13D7" w:rsidR="0070094D" w:rsidRPr="00CB6817" w:rsidRDefault="0070094D" w:rsidP="00352FA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6817">
              <w:rPr>
                <w:rFonts w:ascii="Arial" w:hAnsi="Arial" w:cs="Arial"/>
                <w:i/>
                <w:iCs/>
                <w:sz w:val="20"/>
                <w:szCs w:val="20"/>
              </w:rPr>
              <w:t>(Reine Stellvertret</w:t>
            </w:r>
            <w:r w:rsidR="003E285C">
              <w:rPr>
                <w:rFonts w:ascii="Arial" w:hAnsi="Arial" w:cs="Arial"/>
                <w:i/>
                <w:iCs/>
                <w:sz w:val="20"/>
                <w:szCs w:val="20"/>
              </w:rPr>
              <w:t>ungs</w:t>
            </w:r>
            <w:r w:rsidRPr="00CB6817">
              <w:rPr>
                <w:rFonts w:ascii="Arial" w:hAnsi="Arial" w:cs="Arial"/>
                <w:i/>
                <w:iCs/>
                <w:sz w:val="20"/>
                <w:szCs w:val="20"/>
              </w:rPr>
              <w:t>probleme bzw. Aufgabenübertragungen eignen sich nicht.)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6975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vAlign w:val="center"/>
              </w:tcPr>
              <w:p w14:paraId="164CA55E" w14:textId="77777777" w:rsidR="0070094D" w:rsidRPr="00C965C7" w:rsidRDefault="009C04CC" w:rsidP="00C965C7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65C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7" w:type="dxa"/>
            <w:gridSpan w:val="2"/>
            <w:vMerge/>
            <w:shd w:val="clear" w:color="auto" w:fill="BFBFBF" w:themeFill="background1" w:themeFillShade="BF"/>
          </w:tcPr>
          <w:p w14:paraId="1570D168" w14:textId="77777777" w:rsidR="0070094D" w:rsidRPr="0070094D" w:rsidRDefault="00700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D" w14:paraId="71F5AEAF" w14:textId="77777777" w:rsidTr="0031615D">
        <w:tc>
          <w:tcPr>
            <w:tcW w:w="10183" w:type="dxa"/>
          </w:tcPr>
          <w:p w14:paraId="361CF343" w14:textId="16118A2E" w:rsidR="0070094D" w:rsidRPr="0070094D" w:rsidRDefault="0070094D" w:rsidP="00352FAF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Werden die Lernenden aufgefordert, ihr Vorgehen selbständig zu planen (z. B. W</w:t>
            </w:r>
            <w:r w:rsidR="00510C1F">
              <w:rPr>
                <w:rFonts w:ascii="Arial" w:hAnsi="Arial" w:cs="Arial"/>
                <w:sz w:val="20"/>
                <w:szCs w:val="20"/>
              </w:rPr>
              <w:t>ahl der Arbeitsform, Zeitbedarf</w:t>
            </w:r>
            <w:r w:rsidRPr="0070094D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8282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vAlign w:val="center"/>
              </w:tcPr>
              <w:p w14:paraId="0FAD1E5F" w14:textId="77777777" w:rsidR="0070094D" w:rsidRPr="00C965C7" w:rsidRDefault="009C04CC" w:rsidP="00C965C7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65C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7" w:type="dxa"/>
            <w:gridSpan w:val="2"/>
            <w:vMerge/>
            <w:shd w:val="clear" w:color="auto" w:fill="BFBFBF" w:themeFill="background1" w:themeFillShade="BF"/>
          </w:tcPr>
          <w:p w14:paraId="7F72CB7E" w14:textId="77777777" w:rsidR="0070094D" w:rsidRPr="0070094D" w:rsidRDefault="00700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D" w14:paraId="3BBD2F91" w14:textId="77777777" w:rsidTr="0031615D">
        <w:tc>
          <w:tcPr>
            <w:tcW w:w="10183" w:type="dxa"/>
          </w:tcPr>
          <w:p w14:paraId="793B70F9" w14:textId="1D59BB52" w:rsidR="0070094D" w:rsidRPr="0070094D" w:rsidRDefault="000671DD" w:rsidP="00352FAF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671D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Trägt das</w:t>
            </w:r>
            <w:r w:rsidR="0070094D" w:rsidRPr="0070094D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Einstiegsszenario über die gesamte Lernsituation eine vollständige Handlung (Situationsanalyse/Problematisierung/</w:t>
            </w:r>
            <w:r w:rsidR="0070094D" w:rsidRPr="0070094D">
              <w:rPr>
                <w:rFonts w:ascii="Arial" w:hAnsi="Arial" w:cs="Arial"/>
                <w:iCs/>
                <w:sz w:val="20"/>
                <w:szCs w:val="20"/>
              </w:rPr>
              <w:t>Zielsetzung</w:t>
            </w:r>
            <w:r w:rsidR="0070094D" w:rsidRPr="0070094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 Planung, Durchführung, Präsentation/Abgleich/Sicherung, Bewertung der Lösungen, Reflexion auf der Metaebene)?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3482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vAlign w:val="center"/>
              </w:tcPr>
              <w:p w14:paraId="7869F4F8" w14:textId="77777777" w:rsidR="0070094D" w:rsidRPr="00C965C7" w:rsidRDefault="009C04CC" w:rsidP="00C965C7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65C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7" w:type="dxa"/>
            <w:gridSpan w:val="2"/>
            <w:vMerge/>
            <w:shd w:val="clear" w:color="auto" w:fill="BFBFBF" w:themeFill="background1" w:themeFillShade="BF"/>
          </w:tcPr>
          <w:p w14:paraId="13E7B952" w14:textId="77777777" w:rsidR="0070094D" w:rsidRPr="0070094D" w:rsidRDefault="00700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D" w14:paraId="60E56AEE" w14:textId="77777777" w:rsidTr="0031615D">
        <w:tc>
          <w:tcPr>
            <w:tcW w:w="10183" w:type="dxa"/>
          </w:tcPr>
          <w:p w14:paraId="63D6B107" w14:textId="77B1C494" w:rsidR="0070094D" w:rsidRPr="0070094D" w:rsidRDefault="0070094D" w:rsidP="001B54D8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OPTIONAL: Kann die Situation an vorherige Situationen anknüpfen</w:t>
            </w:r>
            <w:r w:rsidR="001B54D8">
              <w:rPr>
                <w:rFonts w:ascii="Arial" w:hAnsi="Arial" w:cs="Arial"/>
                <w:sz w:val="20"/>
                <w:szCs w:val="20"/>
              </w:rPr>
              <w:t>;</w:t>
            </w:r>
            <w:r w:rsidR="00A24FE3">
              <w:rPr>
                <w:rFonts w:ascii="Arial" w:hAnsi="Arial" w:cs="Arial"/>
                <w:sz w:val="20"/>
                <w:szCs w:val="20"/>
              </w:rPr>
              <w:t xml:space="preserve"> beinhaltet sie </w:t>
            </w:r>
            <w:r w:rsidR="00C41CF5">
              <w:rPr>
                <w:rFonts w:ascii="Arial" w:hAnsi="Arial" w:cs="Arial"/>
                <w:sz w:val="20"/>
                <w:szCs w:val="20"/>
              </w:rPr>
              <w:t xml:space="preserve">bspw. existierende, </w:t>
            </w:r>
            <w:r w:rsidRPr="0070094D">
              <w:rPr>
                <w:rFonts w:ascii="Arial" w:hAnsi="Arial" w:cs="Arial"/>
                <w:sz w:val="20"/>
                <w:szCs w:val="20"/>
              </w:rPr>
              <w:t xml:space="preserve">den Lernenden </w:t>
            </w:r>
            <w:r w:rsidR="00C41CF5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Pr="0070094D">
              <w:rPr>
                <w:rFonts w:ascii="Arial" w:hAnsi="Arial" w:cs="Arial"/>
                <w:sz w:val="20"/>
                <w:szCs w:val="20"/>
              </w:rPr>
              <w:t>bekannte Protagonist*innen?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4666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vAlign w:val="center"/>
              </w:tcPr>
              <w:p w14:paraId="3E525433" w14:textId="77777777" w:rsidR="0070094D" w:rsidRPr="00C965C7" w:rsidRDefault="009C04CC" w:rsidP="00C965C7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65C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7" w:type="dxa"/>
            <w:gridSpan w:val="2"/>
            <w:vMerge/>
            <w:shd w:val="clear" w:color="auto" w:fill="BFBFBF" w:themeFill="background1" w:themeFillShade="BF"/>
          </w:tcPr>
          <w:p w14:paraId="77750FA0" w14:textId="77777777" w:rsidR="0070094D" w:rsidRPr="0070094D" w:rsidRDefault="00700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94D" w14:paraId="6E50C0AB" w14:textId="77777777" w:rsidTr="0031615D">
        <w:tc>
          <w:tcPr>
            <w:tcW w:w="10183" w:type="dxa"/>
          </w:tcPr>
          <w:p w14:paraId="5C440566" w14:textId="348ED13E" w:rsidR="0070094D" w:rsidRPr="0070094D" w:rsidRDefault="0070094D" w:rsidP="00006987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OPTIONAL: Ist die Lernsituation fächerübergreifend angelegt (Fremdsprach</w:t>
            </w:r>
            <w:r w:rsidR="000671DD">
              <w:rPr>
                <w:rFonts w:ascii="Arial" w:hAnsi="Arial" w:cs="Arial"/>
                <w:sz w:val="20"/>
                <w:szCs w:val="20"/>
              </w:rPr>
              <w:t>liche Kommunikation</w:t>
            </w:r>
            <w:r w:rsidRPr="0070094D">
              <w:rPr>
                <w:rFonts w:ascii="Arial" w:hAnsi="Arial" w:cs="Arial"/>
                <w:sz w:val="20"/>
                <w:szCs w:val="20"/>
              </w:rPr>
              <w:t>, D</w:t>
            </w:r>
            <w:r w:rsidR="000671DD">
              <w:rPr>
                <w:rFonts w:ascii="Arial" w:hAnsi="Arial" w:cs="Arial"/>
                <w:sz w:val="20"/>
                <w:szCs w:val="20"/>
              </w:rPr>
              <w:t>/K</w:t>
            </w:r>
            <w:r w:rsidRPr="0070094D">
              <w:rPr>
                <w:rFonts w:ascii="Arial" w:hAnsi="Arial" w:cs="Arial"/>
                <w:sz w:val="20"/>
                <w:szCs w:val="20"/>
              </w:rPr>
              <w:t>, P</w:t>
            </w:r>
            <w:r w:rsidR="000671DD">
              <w:rPr>
                <w:rFonts w:ascii="Arial" w:hAnsi="Arial" w:cs="Arial"/>
                <w:sz w:val="20"/>
                <w:szCs w:val="20"/>
              </w:rPr>
              <w:t>/G</w:t>
            </w:r>
            <w:r w:rsidRPr="0070094D">
              <w:rPr>
                <w:rFonts w:ascii="Arial" w:hAnsi="Arial" w:cs="Arial"/>
                <w:sz w:val="20"/>
                <w:szCs w:val="20"/>
              </w:rPr>
              <w:t>, Religion</w:t>
            </w:r>
            <w:r w:rsidR="000671DD">
              <w:rPr>
                <w:rFonts w:ascii="Arial" w:hAnsi="Arial" w:cs="Arial"/>
                <w:sz w:val="20"/>
                <w:szCs w:val="20"/>
              </w:rPr>
              <w:t>slehre</w:t>
            </w:r>
            <w:r w:rsidRPr="0070094D">
              <w:rPr>
                <w:rFonts w:ascii="Arial" w:hAnsi="Arial" w:cs="Arial"/>
                <w:sz w:val="20"/>
                <w:szCs w:val="20"/>
              </w:rPr>
              <w:t>, …)</w:t>
            </w:r>
            <w:r w:rsidR="00CC0F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95930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vAlign w:val="center"/>
              </w:tcPr>
              <w:p w14:paraId="38900B32" w14:textId="77777777" w:rsidR="0070094D" w:rsidRPr="00C965C7" w:rsidRDefault="00C965C7" w:rsidP="00C965C7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FF370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7" w:type="dxa"/>
            <w:gridSpan w:val="2"/>
            <w:vMerge/>
            <w:shd w:val="clear" w:color="auto" w:fill="BFBFBF" w:themeFill="background1" w:themeFillShade="BF"/>
          </w:tcPr>
          <w:p w14:paraId="090A61A6" w14:textId="77777777" w:rsidR="0070094D" w:rsidRPr="0070094D" w:rsidRDefault="00700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1C6" w14:paraId="4CF7B8F8" w14:textId="77777777" w:rsidTr="0031615D">
        <w:tc>
          <w:tcPr>
            <w:tcW w:w="10183" w:type="dxa"/>
          </w:tcPr>
          <w:p w14:paraId="79E0A9D5" w14:textId="20083241" w:rsidR="002251C6" w:rsidRPr="0070094D" w:rsidRDefault="002251C6" w:rsidP="002251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OPTIONAL: Greift die Lernsituation Aspekte beruflicher Mobilität in Europa und einer globalisierten Welt auf?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4470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8" w:type="dxa"/>
                <w:vAlign w:val="center"/>
              </w:tcPr>
              <w:p w14:paraId="3AE05B4C" w14:textId="72C59CCE" w:rsidR="002251C6" w:rsidRDefault="002251C6" w:rsidP="002251C6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7" w:type="dxa"/>
            <w:gridSpan w:val="2"/>
            <w:shd w:val="clear" w:color="auto" w:fill="BFBFBF" w:themeFill="background1" w:themeFillShade="BF"/>
          </w:tcPr>
          <w:p w14:paraId="4C1B4375" w14:textId="77777777" w:rsidR="002251C6" w:rsidRPr="0070094D" w:rsidRDefault="002251C6" w:rsidP="002251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C5623" w14:textId="77777777" w:rsidR="009000F1" w:rsidRPr="00443307" w:rsidRDefault="009000F1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85"/>
        <w:gridCol w:w="728"/>
        <w:gridCol w:w="3257"/>
        <w:gridCol w:w="958"/>
      </w:tblGrid>
      <w:tr w:rsidR="0070094D" w14:paraId="4E80C389" w14:textId="77777777" w:rsidTr="0031615D">
        <w:tc>
          <w:tcPr>
            <w:tcW w:w="10910" w:type="dxa"/>
            <w:gridSpan w:val="2"/>
            <w:shd w:val="clear" w:color="auto" w:fill="D9D9D9" w:themeFill="background1" w:themeFillShade="D9"/>
          </w:tcPr>
          <w:p w14:paraId="2D81337D" w14:textId="77777777" w:rsidR="0070094D" w:rsidRPr="004A79F0" w:rsidRDefault="0070094D" w:rsidP="00A81B72">
            <w:pPr>
              <w:rPr>
                <w:rFonts w:ascii="Arial" w:hAnsi="Arial" w:cs="Arial"/>
              </w:rPr>
            </w:pPr>
            <w:r w:rsidRPr="004A79F0">
              <w:rPr>
                <w:rFonts w:ascii="Arial" w:hAnsi="Arial" w:cs="Arial"/>
                <w:b/>
                <w:bCs/>
              </w:rPr>
              <w:lastRenderedPageBreak/>
              <w:t>Wesentliche Kompetenzen</w:t>
            </w:r>
          </w:p>
        </w:tc>
        <w:tc>
          <w:tcPr>
            <w:tcW w:w="4218" w:type="dxa"/>
            <w:gridSpan w:val="2"/>
            <w:shd w:val="clear" w:color="auto" w:fill="D9D9D9" w:themeFill="background1" w:themeFillShade="D9"/>
          </w:tcPr>
          <w:p w14:paraId="50A113C8" w14:textId="77777777" w:rsidR="0070094D" w:rsidRDefault="0070094D" w:rsidP="00A81B72">
            <w:r>
              <w:rPr>
                <w:rFonts w:ascii="Arial" w:hAnsi="Arial" w:cs="Arial"/>
                <w:b/>
                <w:bCs/>
              </w:rPr>
              <w:t>Konkretisierung der Inhalte</w:t>
            </w:r>
          </w:p>
        </w:tc>
      </w:tr>
      <w:tr w:rsidR="00352FAF" w14:paraId="4B99F90B" w14:textId="77777777" w:rsidTr="0031615D">
        <w:tc>
          <w:tcPr>
            <w:tcW w:w="10201" w:type="dxa"/>
            <w:shd w:val="clear" w:color="auto" w:fill="BFBFBF" w:themeFill="background1" w:themeFillShade="BF"/>
          </w:tcPr>
          <w:p w14:paraId="3CDA3D7B" w14:textId="77777777" w:rsidR="00352FAF" w:rsidRPr="0070094D" w:rsidRDefault="00352FAF" w:rsidP="004A79F0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Anforderungen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B7561F1" w14:textId="77777777" w:rsidR="00352FAF" w:rsidRPr="0070094D" w:rsidRDefault="00352FAF" w:rsidP="005A5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Erfüllt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13B0E41" w14:textId="77777777" w:rsidR="00352FAF" w:rsidRPr="0070094D" w:rsidRDefault="0070094D" w:rsidP="00A81B72">
            <w:pPr>
              <w:rPr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Anforderungen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519E93D3" w14:textId="77777777" w:rsidR="00352FAF" w:rsidRPr="0070094D" w:rsidRDefault="0070094D" w:rsidP="005A5EDD">
            <w:pPr>
              <w:jc w:val="center"/>
              <w:rPr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Erfüllt</w:t>
            </w:r>
          </w:p>
        </w:tc>
      </w:tr>
      <w:tr w:rsidR="00352FAF" w:rsidRPr="004A79F0" w14:paraId="1532A540" w14:textId="77777777" w:rsidTr="0031615D">
        <w:trPr>
          <w:trHeight w:val="339"/>
        </w:trPr>
        <w:tc>
          <w:tcPr>
            <w:tcW w:w="10201" w:type="dxa"/>
          </w:tcPr>
          <w:p w14:paraId="6CF3F5CF" w14:textId="47204D3B" w:rsidR="00352FAF" w:rsidRPr="004A79F0" w:rsidRDefault="005E1E9F" w:rsidP="004A79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Sind die Kompetenzen </w:t>
            </w:r>
            <w:r w:rsidRPr="000671DD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352FAF" w:rsidRPr="000671DD">
              <w:rPr>
                <w:rFonts w:ascii="Arial" w:hAnsi="Arial" w:cs="Arial"/>
                <w:color w:val="000000" w:themeColor="text1"/>
                <w:sz w:val="20"/>
                <w:szCs w:val="20"/>
              </w:rPr>
              <w:t>ernenden</w:t>
            </w:r>
            <w:r w:rsidRPr="000671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2FAF" w:rsidRPr="000671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orientiert </w:t>
            </w:r>
            <w:r w:rsidR="00352FAF" w:rsidRPr="004A79F0">
              <w:rPr>
                <w:rFonts w:ascii="Arial" w:hAnsi="Arial" w:cs="Arial"/>
                <w:sz w:val="20"/>
                <w:szCs w:val="20"/>
              </w:rPr>
              <w:t>formuliert („Die Lernenden …“)?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13991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629E5BB" w14:textId="77777777" w:rsidR="00352FAF" w:rsidRPr="00C965C7" w:rsidRDefault="00C965C7" w:rsidP="00C965C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705F278C" w14:textId="77777777" w:rsidR="00352FAF" w:rsidRPr="00CC0FD7" w:rsidRDefault="0070094D" w:rsidP="00A81B72">
            <w:pPr>
              <w:rPr>
                <w:rFonts w:ascii="Arial" w:hAnsi="Arial" w:cs="Arial"/>
                <w:sz w:val="20"/>
                <w:szCs w:val="20"/>
              </w:rPr>
            </w:pPr>
            <w:r w:rsidRPr="00CC0FD7">
              <w:rPr>
                <w:rFonts w:ascii="Arial" w:hAnsi="Arial" w:cs="Arial"/>
                <w:sz w:val="20"/>
                <w:szCs w:val="20"/>
              </w:rPr>
              <w:t>Sind alle fachlichen Inhalte der Lernsituation (stichpunktartig) festgehalten?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50308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0D7D264A" w14:textId="77777777" w:rsidR="00352FAF" w:rsidRPr="004A79F0" w:rsidRDefault="00C965C7" w:rsidP="00C965C7">
                <w:pPr>
                  <w:jc w:val="center"/>
                  <w:rPr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0094D" w:rsidRPr="004A79F0" w14:paraId="17806947" w14:textId="77777777" w:rsidTr="0031615D">
        <w:tc>
          <w:tcPr>
            <w:tcW w:w="10201" w:type="dxa"/>
          </w:tcPr>
          <w:p w14:paraId="52FA3CD9" w14:textId="77777777" w:rsidR="0070094D" w:rsidRPr="004A79F0" w:rsidRDefault="0070094D" w:rsidP="004A79F0">
            <w:pPr>
              <w:rPr>
                <w:rFonts w:ascii="Arial" w:hAnsi="Arial" w:cs="Arial"/>
                <w:sz w:val="20"/>
                <w:szCs w:val="20"/>
              </w:rPr>
            </w:pPr>
            <w:r w:rsidRPr="004A79F0">
              <w:rPr>
                <w:rFonts w:ascii="Arial" w:hAnsi="Arial" w:cs="Arial"/>
                <w:sz w:val="20"/>
                <w:szCs w:val="20"/>
              </w:rPr>
              <w:t>Wird anhand der Kompetenzbeschreibungen die vollständige Handlung abgebildet?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14649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4FD3E4D" w14:textId="3BA7804D" w:rsidR="0070094D" w:rsidRPr="00C965C7" w:rsidRDefault="002251C6" w:rsidP="00C965C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gridSpan w:val="2"/>
            <w:vMerge w:val="restart"/>
            <w:shd w:val="clear" w:color="auto" w:fill="BFBFBF" w:themeFill="background1" w:themeFillShade="BF"/>
          </w:tcPr>
          <w:p w14:paraId="624BF845" w14:textId="77777777" w:rsidR="0070094D" w:rsidRPr="004A79F0" w:rsidRDefault="0070094D" w:rsidP="00A81B72">
            <w:pPr>
              <w:rPr>
                <w:sz w:val="20"/>
                <w:szCs w:val="20"/>
              </w:rPr>
            </w:pPr>
          </w:p>
        </w:tc>
      </w:tr>
      <w:tr w:rsidR="0070094D" w:rsidRPr="004A79F0" w14:paraId="6DD09B83" w14:textId="77777777" w:rsidTr="0031615D">
        <w:tc>
          <w:tcPr>
            <w:tcW w:w="10201" w:type="dxa"/>
          </w:tcPr>
          <w:p w14:paraId="34538616" w14:textId="77777777" w:rsidR="0070094D" w:rsidRPr="004A79F0" w:rsidRDefault="0070094D" w:rsidP="004A79F0">
            <w:pPr>
              <w:rPr>
                <w:rFonts w:ascii="Arial" w:hAnsi="Arial" w:cs="Arial"/>
                <w:sz w:val="20"/>
                <w:szCs w:val="20"/>
              </w:rPr>
            </w:pPr>
            <w:r w:rsidRPr="004A79F0">
              <w:rPr>
                <w:rFonts w:ascii="Arial" w:hAnsi="Arial" w:cs="Arial"/>
                <w:sz w:val="20"/>
                <w:szCs w:val="20"/>
              </w:rPr>
              <w:t>Werden digitale Schlüsselkompetenzen gefördert?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394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34BC3CD" w14:textId="77777777" w:rsidR="0070094D" w:rsidRPr="00C965C7" w:rsidRDefault="00FF3705" w:rsidP="00C965C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gridSpan w:val="2"/>
            <w:vMerge/>
            <w:shd w:val="clear" w:color="auto" w:fill="BFBFBF" w:themeFill="background1" w:themeFillShade="BF"/>
          </w:tcPr>
          <w:p w14:paraId="0CA33FBB" w14:textId="77777777" w:rsidR="0070094D" w:rsidRPr="004A79F0" w:rsidRDefault="0070094D" w:rsidP="00A81B72">
            <w:pPr>
              <w:rPr>
                <w:sz w:val="20"/>
                <w:szCs w:val="20"/>
              </w:rPr>
            </w:pPr>
          </w:p>
        </w:tc>
      </w:tr>
      <w:tr w:rsidR="0070094D" w:rsidRPr="004A79F0" w14:paraId="5B75E686" w14:textId="77777777" w:rsidTr="0031615D">
        <w:tc>
          <w:tcPr>
            <w:tcW w:w="10201" w:type="dxa"/>
          </w:tcPr>
          <w:p w14:paraId="76EAD25C" w14:textId="77777777" w:rsidR="0070094D" w:rsidRPr="004A79F0" w:rsidRDefault="0070094D" w:rsidP="004A79F0">
            <w:pPr>
              <w:rPr>
                <w:rFonts w:ascii="Arial" w:hAnsi="Arial" w:cs="Arial"/>
                <w:sz w:val="20"/>
                <w:szCs w:val="20"/>
              </w:rPr>
            </w:pPr>
            <w:r w:rsidRPr="004A79F0">
              <w:rPr>
                <w:rFonts w:ascii="Arial" w:hAnsi="Arial" w:cs="Arial"/>
                <w:sz w:val="20"/>
                <w:szCs w:val="20"/>
              </w:rPr>
              <w:t>Sind die digitalen Schlüsselkompetenzen farblich ausgewiesen?</w:t>
            </w:r>
          </w:p>
          <w:p w14:paraId="299505FD" w14:textId="77777777" w:rsidR="0070094D" w:rsidRPr="004A79F0" w:rsidRDefault="0070094D" w:rsidP="004A79F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iCs/>
                <w:color w:val="ED7D31" w:themeColor="accent2"/>
                <w:sz w:val="20"/>
                <w:szCs w:val="20"/>
              </w:rPr>
            </w:pPr>
            <w:r w:rsidRPr="004A79F0">
              <w:rPr>
                <w:rFonts w:ascii="Arial" w:hAnsi="Arial" w:cs="Arial"/>
                <w:iCs/>
                <w:color w:val="ED7D31" w:themeColor="accent2"/>
                <w:sz w:val="20"/>
                <w:szCs w:val="20"/>
              </w:rPr>
              <w:t>Medienkompetenz („Wie wirkt etwas?“) [orange]</w:t>
            </w:r>
          </w:p>
          <w:p w14:paraId="55138A68" w14:textId="77777777" w:rsidR="0070094D" w:rsidRPr="004A79F0" w:rsidRDefault="0070094D" w:rsidP="004A79F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iCs/>
                <w:color w:val="2F5496" w:themeColor="accent1" w:themeShade="BF"/>
                <w:sz w:val="20"/>
                <w:szCs w:val="20"/>
              </w:rPr>
            </w:pPr>
            <w:r w:rsidRPr="004A79F0">
              <w:rPr>
                <w:rFonts w:ascii="Arial" w:hAnsi="Arial" w:cs="Arial"/>
                <w:iCs/>
                <w:color w:val="2F5496" w:themeColor="accent1" w:themeShade="BF"/>
                <w:sz w:val="20"/>
                <w:szCs w:val="20"/>
              </w:rPr>
              <w:t>Anwendungs-Know-how („Wie nutze ich etwas?“) [blau]</w:t>
            </w:r>
          </w:p>
          <w:p w14:paraId="69B1AD44" w14:textId="77777777" w:rsidR="0070094D" w:rsidRPr="004A79F0" w:rsidRDefault="0070094D" w:rsidP="004A79F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A79F0">
              <w:rPr>
                <w:rFonts w:ascii="Arial" w:hAnsi="Arial" w:cs="Arial"/>
                <w:iCs/>
                <w:color w:val="00B050"/>
                <w:sz w:val="20"/>
                <w:szCs w:val="20"/>
              </w:rPr>
              <w:t>Informatische Grundkenntnisse („Wie funktioniert etwas?“) [grün]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08156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05102B6" w14:textId="79D7F402" w:rsidR="0070094D" w:rsidRPr="00C965C7" w:rsidRDefault="002251C6" w:rsidP="00C965C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gridSpan w:val="2"/>
            <w:vMerge/>
            <w:shd w:val="clear" w:color="auto" w:fill="BFBFBF" w:themeFill="background1" w:themeFillShade="BF"/>
          </w:tcPr>
          <w:p w14:paraId="1EE1E75F" w14:textId="77777777" w:rsidR="0070094D" w:rsidRPr="004A79F0" w:rsidRDefault="0070094D" w:rsidP="00A81B72">
            <w:pPr>
              <w:rPr>
                <w:sz w:val="20"/>
                <w:szCs w:val="20"/>
              </w:rPr>
            </w:pPr>
          </w:p>
        </w:tc>
      </w:tr>
      <w:tr w:rsidR="0070094D" w:rsidRPr="004A79F0" w14:paraId="38C3BCD2" w14:textId="77777777" w:rsidTr="0031615D">
        <w:tc>
          <w:tcPr>
            <w:tcW w:w="10201" w:type="dxa"/>
            <w:shd w:val="clear" w:color="auto" w:fill="auto"/>
          </w:tcPr>
          <w:p w14:paraId="551999AA" w14:textId="71D78F4A" w:rsidR="00AA26DE" w:rsidRDefault="0070094D" w:rsidP="004A79F0">
            <w:pPr>
              <w:rPr>
                <w:rFonts w:ascii="Arial" w:hAnsi="Arial" w:cs="Arial"/>
                <w:sz w:val="20"/>
                <w:szCs w:val="20"/>
              </w:rPr>
            </w:pPr>
            <w:r w:rsidRPr="004A79F0">
              <w:rPr>
                <w:rFonts w:ascii="Arial" w:hAnsi="Arial" w:cs="Arial"/>
                <w:sz w:val="20"/>
                <w:szCs w:val="20"/>
              </w:rPr>
              <w:t xml:space="preserve">Werden entsprechende </w:t>
            </w:r>
            <w:r w:rsidR="00006987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Operatoren </w:t>
            </w:r>
            <w:r w:rsidRPr="004A79F0">
              <w:rPr>
                <w:rFonts w:ascii="Arial" w:hAnsi="Arial" w:cs="Arial"/>
                <w:sz w:val="20"/>
                <w:szCs w:val="20"/>
              </w:rPr>
              <w:t>zur Identifikation der Niveaustufe</w:t>
            </w:r>
            <w:r w:rsidR="00AA26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3C76">
              <w:rPr>
                <w:rFonts w:ascii="Arial" w:hAnsi="Arial" w:cs="Arial"/>
                <w:sz w:val="20"/>
                <w:szCs w:val="20"/>
              </w:rPr>
              <w:t>der Kompetenz verwendet (n</w:t>
            </w:r>
            <w:r w:rsidRPr="004A79F0">
              <w:rPr>
                <w:rFonts w:ascii="Arial" w:hAnsi="Arial" w:cs="Arial"/>
                <w:sz w:val="20"/>
                <w:szCs w:val="20"/>
              </w:rPr>
              <w:t>ennen, beschreiben, bewerten, evaluieren)?</w:t>
            </w:r>
            <w:r w:rsidR="00647F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28F9AE" w14:textId="77777777" w:rsidR="0070094D" w:rsidRPr="00AA26DE" w:rsidRDefault="001527DA" w:rsidP="004A79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Hinweis: </w:t>
            </w:r>
            <w:r w:rsidR="00AA26DE" w:rsidRPr="00AA26DE">
              <w:rPr>
                <w:rFonts w:ascii="Arial" w:hAnsi="Arial" w:cs="Arial"/>
                <w:i/>
                <w:iCs/>
                <w:sz w:val="20"/>
                <w:szCs w:val="20"/>
              </w:rPr>
              <w:t>In der Summe sollte das für 3-jährige Ausbildungsberufe angestrebte DQR-Niveau 4 erreicht werden.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49995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8FF69C5" w14:textId="77777777" w:rsidR="0070094D" w:rsidRPr="00C965C7" w:rsidRDefault="00C965C7" w:rsidP="00C965C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gridSpan w:val="2"/>
            <w:vMerge/>
            <w:shd w:val="clear" w:color="auto" w:fill="BFBFBF" w:themeFill="background1" w:themeFillShade="BF"/>
          </w:tcPr>
          <w:p w14:paraId="49897113" w14:textId="77777777" w:rsidR="0070094D" w:rsidRPr="004A79F0" w:rsidRDefault="0070094D" w:rsidP="00A81B72">
            <w:pPr>
              <w:rPr>
                <w:sz w:val="20"/>
                <w:szCs w:val="20"/>
              </w:rPr>
            </w:pPr>
          </w:p>
        </w:tc>
      </w:tr>
    </w:tbl>
    <w:p w14:paraId="482F92BD" w14:textId="77777777" w:rsidR="00352FAF" w:rsidRPr="0031615D" w:rsidRDefault="00352FAF">
      <w:pPr>
        <w:rPr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70"/>
        <w:gridCol w:w="958"/>
      </w:tblGrid>
      <w:tr w:rsidR="00196289" w14:paraId="50C63267" w14:textId="77777777" w:rsidTr="00DC7CB8">
        <w:tc>
          <w:tcPr>
            <w:tcW w:w="15128" w:type="dxa"/>
            <w:gridSpan w:val="2"/>
            <w:shd w:val="clear" w:color="auto" w:fill="D9D9D9" w:themeFill="background1" w:themeFillShade="D9"/>
          </w:tcPr>
          <w:p w14:paraId="641D3D51" w14:textId="77777777" w:rsidR="00196289" w:rsidRDefault="00196289" w:rsidP="00A81B72">
            <w:r>
              <w:rPr>
                <w:rFonts w:ascii="Arial" w:hAnsi="Arial" w:cs="Arial"/>
                <w:b/>
                <w:bCs/>
              </w:rPr>
              <w:t>Lern- und Arbeitstechniken</w:t>
            </w:r>
          </w:p>
        </w:tc>
      </w:tr>
      <w:tr w:rsidR="00196289" w14:paraId="0847DBC8" w14:textId="77777777" w:rsidTr="00AA26DE">
        <w:tc>
          <w:tcPr>
            <w:tcW w:w="14170" w:type="dxa"/>
            <w:shd w:val="clear" w:color="auto" w:fill="auto"/>
          </w:tcPr>
          <w:p w14:paraId="5E887B6C" w14:textId="77777777" w:rsidR="00196289" w:rsidRPr="0070094D" w:rsidRDefault="00196289" w:rsidP="00245FB8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Anforderungen</w:t>
            </w:r>
            <w:r w:rsidR="00FF3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705" w:rsidRPr="00553BF0">
              <w:rPr>
                <w:rFonts w:ascii="Arial" w:hAnsi="Arial" w:cs="Arial"/>
                <w:sz w:val="18"/>
                <w:szCs w:val="18"/>
              </w:rPr>
              <w:t>(</w:t>
            </w:r>
            <w:r w:rsidR="00245FB8" w:rsidRPr="001527DA">
              <w:rPr>
                <w:rFonts w:ascii="Arial" w:hAnsi="Arial" w:cs="Arial"/>
                <w:i/>
                <w:sz w:val="18"/>
                <w:szCs w:val="18"/>
              </w:rPr>
              <w:t>k</w:t>
            </w:r>
            <w:r w:rsidR="00FF3705" w:rsidRPr="001527DA">
              <w:rPr>
                <w:rFonts w:ascii="Arial" w:hAnsi="Arial" w:cs="Arial"/>
                <w:i/>
                <w:sz w:val="18"/>
                <w:szCs w:val="18"/>
              </w:rPr>
              <w:t>eine Kompetenzen</w:t>
            </w:r>
            <w:r w:rsidR="00C41CF5" w:rsidRPr="001527DA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FF3705" w:rsidRPr="001527DA">
              <w:rPr>
                <w:rFonts w:ascii="Arial" w:hAnsi="Arial" w:cs="Arial"/>
                <w:i/>
                <w:sz w:val="18"/>
                <w:szCs w:val="18"/>
              </w:rPr>
              <w:t xml:space="preserve"> sondern </w:t>
            </w:r>
            <w:r w:rsidR="00CC0FD7" w:rsidRPr="001527DA">
              <w:rPr>
                <w:rFonts w:ascii="Arial" w:hAnsi="Arial" w:cs="Arial"/>
                <w:i/>
                <w:sz w:val="18"/>
                <w:szCs w:val="18"/>
              </w:rPr>
              <w:t>Aktivitäten</w:t>
            </w:r>
            <w:r w:rsidR="00FF3705" w:rsidRPr="001527DA">
              <w:rPr>
                <w:rFonts w:ascii="Arial" w:hAnsi="Arial" w:cs="Arial"/>
                <w:i/>
                <w:sz w:val="18"/>
                <w:szCs w:val="18"/>
              </w:rPr>
              <w:t xml:space="preserve"> wie bspw. </w:t>
            </w:r>
            <w:r w:rsidR="003E285C" w:rsidRPr="001527DA">
              <w:rPr>
                <w:rFonts w:ascii="Arial" w:hAnsi="Arial" w:cs="Arial"/>
                <w:i/>
                <w:sz w:val="18"/>
                <w:szCs w:val="18"/>
              </w:rPr>
              <w:t>Internetrecherche</w:t>
            </w:r>
            <w:r w:rsidR="00FF3705" w:rsidRPr="001527DA">
              <w:rPr>
                <w:rFonts w:ascii="Arial" w:hAnsi="Arial" w:cs="Arial"/>
                <w:i/>
                <w:sz w:val="18"/>
                <w:szCs w:val="18"/>
              </w:rPr>
              <w:t>, kooperativer Rollentausch,</w:t>
            </w:r>
            <w:r w:rsidR="00553BF0" w:rsidRPr="001527DA">
              <w:rPr>
                <w:rFonts w:ascii="Arial" w:hAnsi="Arial" w:cs="Arial"/>
                <w:i/>
                <w:sz w:val="18"/>
                <w:szCs w:val="18"/>
              </w:rPr>
              <w:t xml:space="preserve"> Brainstorming,</w:t>
            </w:r>
            <w:r w:rsidR="00553BF0" w:rsidRPr="00553BF0">
              <w:rPr>
                <w:rFonts w:ascii="Arial" w:hAnsi="Arial" w:cs="Arial"/>
                <w:sz w:val="18"/>
                <w:szCs w:val="18"/>
              </w:rPr>
              <w:t xml:space="preserve"> …)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34F3CE8E" w14:textId="77777777" w:rsidR="00196289" w:rsidRPr="0070094D" w:rsidRDefault="00196289" w:rsidP="005A5EDD">
            <w:pPr>
              <w:jc w:val="center"/>
              <w:rPr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Erfüllt</w:t>
            </w:r>
          </w:p>
        </w:tc>
      </w:tr>
      <w:tr w:rsidR="00196289" w:rsidRPr="004A79F0" w14:paraId="02B99DEA" w14:textId="77777777" w:rsidTr="00C965C7">
        <w:tc>
          <w:tcPr>
            <w:tcW w:w="14170" w:type="dxa"/>
          </w:tcPr>
          <w:p w14:paraId="47C731FE" w14:textId="798E9F09" w:rsidR="00196289" w:rsidRPr="004A79F0" w:rsidRDefault="00196289" w:rsidP="00A81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in der Lernsituation Lern- und Arbeitstechniken angewendet, die zur Bewältigung der Problemstellung</w:t>
            </w:r>
            <w:r w:rsidR="00835A1E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in Arbeits- und Geschäftsprozessen benötigt werden?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9452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3FD5A8CD" w14:textId="77777777" w:rsidR="00196289" w:rsidRPr="00C965C7" w:rsidRDefault="00C965C7" w:rsidP="00C965C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96289" w:rsidRPr="004A79F0" w14:paraId="729ADFE5" w14:textId="77777777" w:rsidTr="00C965C7">
        <w:tc>
          <w:tcPr>
            <w:tcW w:w="14170" w:type="dxa"/>
          </w:tcPr>
          <w:p w14:paraId="25EBBA87" w14:textId="77777777" w:rsidR="00196289" w:rsidRPr="004A79F0" w:rsidRDefault="00196289" w:rsidP="00A81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Unterstützen die angewendeten Lern- und Arbeitstechniken den Kompetenzzuwachs?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59330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5F5FA070" w14:textId="77777777" w:rsidR="00196289" w:rsidRPr="00C965C7" w:rsidRDefault="00C965C7" w:rsidP="00C965C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A8C5405" w14:textId="77777777" w:rsidR="004A79F0" w:rsidRPr="0031615D" w:rsidRDefault="004A79F0">
      <w:pPr>
        <w:rPr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70"/>
        <w:gridCol w:w="958"/>
      </w:tblGrid>
      <w:tr w:rsidR="004D1FBE" w14:paraId="31520F77" w14:textId="77777777" w:rsidTr="00196289">
        <w:tc>
          <w:tcPr>
            <w:tcW w:w="15128" w:type="dxa"/>
            <w:gridSpan w:val="2"/>
            <w:shd w:val="clear" w:color="auto" w:fill="D9D9D9" w:themeFill="background1" w:themeFillShade="D9"/>
          </w:tcPr>
          <w:p w14:paraId="34801929" w14:textId="77777777" w:rsidR="004D1FBE" w:rsidRDefault="004D1FBE" w:rsidP="00A81B72">
            <w:r>
              <w:rPr>
                <w:rFonts w:ascii="Arial" w:hAnsi="Arial" w:cs="Arial"/>
                <w:b/>
                <w:bCs/>
              </w:rPr>
              <w:t>Unterrichtsmaterialien / Fundstelle</w:t>
            </w:r>
          </w:p>
        </w:tc>
      </w:tr>
      <w:tr w:rsidR="004D1FBE" w14:paraId="4428A2B7" w14:textId="77777777" w:rsidTr="0070094D">
        <w:tc>
          <w:tcPr>
            <w:tcW w:w="14170" w:type="dxa"/>
            <w:shd w:val="clear" w:color="auto" w:fill="BFBFBF" w:themeFill="background1" w:themeFillShade="BF"/>
          </w:tcPr>
          <w:p w14:paraId="34280C57" w14:textId="77777777" w:rsidR="004D1FBE" w:rsidRPr="0070094D" w:rsidRDefault="004D1FBE" w:rsidP="00A81B72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Anforderungen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7F6E43B6" w14:textId="77777777" w:rsidR="004D1FBE" w:rsidRPr="0070094D" w:rsidRDefault="004D1FBE" w:rsidP="005A5EDD">
            <w:pPr>
              <w:jc w:val="center"/>
              <w:rPr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Erfüllt</w:t>
            </w:r>
          </w:p>
        </w:tc>
      </w:tr>
      <w:tr w:rsidR="004D1FBE" w:rsidRPr="004A79F0" w14:paraId="443356B1" w14:textId="77777777" w:rsidTr="00C965C7">
        <w:tc>
          <w:tcPr>
            <w:tcW w:w="14170" w:type="dxa"/>
          </w:tcPr>
          <w:p w14:paraId="65F71B39" w14:textId="0ADB8447" w:rsidR="004D1FBE" w:rsidRPr="004A79F0" w:rsidRDefault="004D1FBE" w:rsidP="00A81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Sind alle Unterrichtsmaterialien </w:t>
            </w:r>
            <w:r w:rsidR="00006987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mit Quellenangaben </w:t>
            </w:r>
            <w:r>
              <w:rPr>
                <w:rFonts w:ascii="Arial" w:hAnsi="Arial" w:cs="Arial"/>
                <w:sz w:val="20"/>
                <w:szCs w:val="20"/>
              </w:rPr>
              <w:t>gekennzeichnet?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4837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53DC4441" w14:textId="77777777" w:rsidR="004D1FBE" w:rsidRPr="004A79F0" w:rsidRDefault="00C965C7" w:rsidP="00C965C7">
                <w:pPr>
                  <w:jc w:val="center"/>
                  <w:rPr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14431" w:rsidRPr="004A79F0" w14:paraId="7EFBAEEB" w14:textId="77777777" w:rsidTr="00A14431">
        <w:tc>
          <w:tcPr>
            <w:tcW w:w="14170" w:type="dxa"/>
            <w:shd w:val="clear" w:color="auto" w:fill="auto"/>
          </w:tcPr>
          <w:p w14:paraId="38610502" w14:textId="607E0168" w:rsidR="00A14431" w:rsidRPr="005E3262" w:rsidRDefault="00A14431" w:rsidP="00A144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Sind die Unterrichtsmaterialien barrierefrei (z. B. für </w:t>
            </w:r>
            <w:r w:rsidR="005E3262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Lernende</w:t>
            </w:r>
            <w:r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leicht zu vergrößern, ggf.</w:t>
            </w:r>
            <w:r w:rsidR="00213C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als Audiodatei hinterlegt, usw.</w:t>
            </w:r>
            <w:r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5E3262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9159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shd w:val="clear" w:color="auto" w:fill="auto"/>
                <w:vAlign w:val="center"/>
              </w:tcPr>
              <w:p w14:paraId="7D09E0A2" w14:textId="798687BB" w:rsidR="00A14431" w:rsidRDefault="0031615D" w:rsidP="00C965C7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14431" w:rsidRPr="004A79F0" w14:paraId="69014F03" w14:textId="77777777" w:rsidTr="00A14431">
        <w:tc>
          <w:tcPr>
            <w:tcW w:w="14170" w:type="dxa"/>
            <w:shd w:val="clear" w:color="auto" w:fill="auto"/>
          </w:tcPr>
          <w:p w14:paraId="0D819A81" w14:textId="1124122F" w:rsidR="00A14431" w:rsidRDefault="00A14431" w:rsidP="00A144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Sind die Unterrichtsmaterialien sprachsensibel aufbereitet</w:t>
            </w:r>
            <w:r w:rsidR="005E1E9F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(z.</w:t>
            </w:r>
            <w:r w:rsidR="005E3262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E1E9F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B. </w:t>
            </w:r>
            <w:proofErr w:type="spellStart"/>
            <w:r w:rsidR="005E1E9F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Scaffolding</w:t>
            </w:r>
            <w:proofErr w:type="spellEnd"/>
            <w:r w:rsidR="005E1E9F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binnendifferenziertes sprachsensibles Arbeitsmaterial, </w:t>
            </w:r>
            <w:proofErr w:type="spellStart"/>
            <w:r w:rsidR="005E1E9F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Advance</w:t>
            </w:r>
            <w:proofErr w:type="spellEnd"/>
            <w:r w:rsidR="005E1E9F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Organizer</w:t>
            </w:r>
            <w:r w:rsidR="00213C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13C76">
              <w:rPr>
                <w:rFonts w:ascii="Arial" w:hAnsi="Arial" w:cs="Arial"/>
                <w:color w:val="000000" w:themeColor="text1"/>
                <w:sz w:val="20"/>
                <w:szCs w:val="20"/>
              </w:rPr>
              <w:t>Operatorenliste</w:t>
            </w:r>
            <w:proofErr w:type="spellEnd"/>
            <w:r w:rsidR="005E1E9F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5E3262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1489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shd w:val="clear" w:color="auto" w:fill="auto"/>
                <w:vAlign w:val="center"/>
              </w:tcPr>
              <w:p w14:paraId="40110BDF" w14:textId="471351E7" w:rsidR="00A14431" w:rsidRDefault="0031615D" w:rsidP="00C965C7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0919F6B" w14:textId="77777777" w:rsidR="004D1FBE" w:rsidRPr="0031615D" w:rsidRDefault="004D1FBE">
      <w:pPr>
        <w:rPr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70"/>
        <w:gridCol w:w="958"/>
      </w:tblGrid>
      <w:tr w:rsidR="00196289" w14:paraId="4D735348" w14:textId="77777777" w:rsidTr="00196289">
        <w:tc>
          <w:tcPr>
            <w:tcW w:w="15128" w:type="dxa"/>
            <w:gridSpan w:val="2"/>
            <w:shd w:val="clear" w:color="auto" w:fill="D9D9D9" w:themeFill="background1" w:themeFillShade="D9"/>
          </w:tcPr>
          <w:p w14:paraId="6D9D7A8D" w14:textId="77777777" w:rsidR="00196289" w:rsidRDefault="00196289" w:rsidP="00A81B72">
            <w:r>
              <w:rPr>
                <w:rFonts w:ascii="Arial" w:hAnsi="Arial" w:cs="Arial"/>
                <w:b/>
                <w:bCs/>
              </w:rPr>
              <w:t>Organisatorische Hinweise</w:t>
            </w:r>
          </w:p>
        </w:tc>
      </w:tr>
      <w:tr w:rsidR="00196289" w14:paraId="19EBF0E8" w14:textId="77777777" w:rsidTr="0070094D">
        <w:tc>
          <w:tcPr>
            <w:tcW w:w="14170" w:type="dxa"/>
            <w:shd w:val="clear" w:color="auto" w:fill="BFBFBF" w:themeFill="background1" w:themeFillShade="BF"/>
          </w:tcPr>
          <w:p w14:paraId="5C4ED14A" w14:textId="77777777" w:rsidR="00196289" w:rsidRPr="0070094D" w:rsidRDefault="00196289" w:rsidP="00A81B72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Anforderungen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56BFDF72" w14:textId="77777777" w:rsidR="00196289" w:rsidRPr="0070094D" w:rsidRDefault="00196289" w:rsidP="005A5EDD">
            <w:pPr>
              <w:jc w:val="center"/>
              <w:rPr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Erfüllt</w:t>
            </w:r>
          </w:p>
        </w:tc>
      </w:tr>
      <w:tr w:rsidR="00196289" w:rsidRPr="004A79F0" w14:paraId="29411B39" w14:textId="77777777" w:rsidTr="00C965C7">
        <w:tc>
          <w:tcPr>
            <w:tcW w:w="14170" w:type="dxa"/>
          </w:tcPr>
          <w:p w14:paraId="0B85BB9E" w14:textId="68AF11A0" w:rsidR="00196289" w:rsidRPr="005E3262" w:rsidRDefault="005E3262" w:rsidP="00A81B7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Ist</w:t>
            </w:r>
            <w:r w:rsidR="005E1E9F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 n</w:t>
            </w:r>
            <w:r w:rsidR="003E285C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otwendige räumliche </w:t>
            </w:r>
            <w:r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und </w:t>
            </w:r>
            <w:r w:rsidR="003E285C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technische Ausstattung</w:t>
            </w:r>
            <w:r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E1E9F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vorhanden</w:t>
            </w:r>
            <w:r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(ggf. Barrierefreiheit)</w:t>
            </w:r>
            <w:r w:rsidR="005E1E9F" w:rsidRPr="005E3262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730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247B4CE1" w14:textId="493A26A8" w:rsidR="00196289" w:rsidRPr="004A79F0" w:rsidRDefault="00070E17" w:rsidP="00C965C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70E17" w:rsidRPr="004A79F0" w14:paraId="20B51721" w14:textId="77777777" w:rsidTr="00C965C7">
        <w:tc>
          <w:tcPr>
            <w:tcW w:w="14170" w:type="dxa"/>
          </w:tcPr>
          <w:p w14:paraId="144B79AC" w14:textId="72548333" w:rsidR="00070E17" w:rsidRDefault="00070E17" w:rsidP="00A81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Sind mögliche Anpassungen im Hinblick auf einen Einsatz der Lernsituation im Präsenz- und Distanzunterricht in einer separaten Anlage ausgewiesen (in Orientierung an der Handreichung zur chancengerechten Verknüpfung von Präsenz- und Distanzunterricht im Berufskolleg, S.35)?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41678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2E878990" w14:textId="6661209C" w:rsidR="00070E17" w:rsidRDefault="00070E17" w:rsidP="00C965C7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BE181F" w14:textId="77777777" w:rsidR="004D1FBE" w:rsidRPr="0031615D" w:rsidRDefault="004D1FBE">
      <w:pPr>
        <w:rPr>
          <w:sz w:val="4"/>
          <w:szCs w:val="4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70"/>
        <w:gridCol w:w="958"/>
      </w:tblGrid>
      <w:tr w:rsidR="00196289" w14:paraId="6901FDD0" w14:textId="77777777" w:rsidTr="00196289">
        <w:tc>
          <w:tcPr>
            <w:tcW w:w="15128" w:type="dxa"/>
            <w:gridSpan w:val="2"/>
            <w:shd w:val="clear" w:color="auto" w:fill="D9D9D9" w:themeFill="background1" w:themeFillShade="D9"/>
          </w:tcPr>
          <w:p w14:paraId="34B042DE" w14:textId="77777777" w:rsidR="00196289" w:rsidRDefault="00196289" w:rsidP="00A81B72">
            <w:r>
              <w:rPr>
                <w:rFonts w:ascii="Arial" w:hAnsi="Arial" w:cs="Arial"/>
                <w:b/>
                <w:bCs/>
              </w:rPr>
              <w:t>Allgemeine Hinweise</w:t>
            </w:r>
          </w:p>
        </w:tc>
      </w:tr>
      <w:tr w:rsidR="00196289" w14:paraId="7B40D5DA" w14:textId="77777777" w:rsidTr="0070094D">
        <w:tc>
          <w:tcPr>
            <w:tcW w:w="14170" w:type="dxa"/>
            <w:shd w:val="clear" w:color="auto" w:fill="BFBFBF" w:themeFill="background1" w:themeFillShade="BF"/>
          </w:tcPr>
          <w:p w14:paraId="0C72F320" w14:textId="77777777" w:rsidR="00196289" w:rsidRPr="0070094D" w:rsidRDefault="00196289" w:rsidP="00A81B72">
            <w:pPr>
              <w:rPr>
                <w:rFonts w:ascii="Arial" w:hAnsi="Arial" w:cs="Arial"/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Anforderungen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30E5CEF2" w14:textId="77777777" w:rsidR="00196289" w:rsidRPr="0070094D" w:rsidRDefault="00196289" w:rsidP="005A5EDD">
            <w:pPr>
              <w:jc w:val="center"/>
              <w:rPr>
                <w:sz w:val="20"/>
                <w:szCs w:val="20"/>
              </w:rPr>
            </w:pPr>
            <w:r w:rsidRPr="0070094D">
              <w:rPr>
                <w:rFonts w:ascii="Arial" w:hAnsi="Arial" w:cs="Arial"/>
                <w:sz w:val="20"/>
                <w:szCs w:val="20"/>
              </w:rPr>
              <w:t>Erfüllt</w:t>
            </w:r>
          </w:p>
        </w:tc>
      </w:tr>
      <w:tr w:rsidR="002251C6" w:rsidRPr="004A79F0" w14:paraId="71F313B2" w14:textId="77777777" w:rsidTr="00C965C7">
        <w:tc>
          <w:tcPr>
            <w:tcW w:w="14170" w:type="dxa"/>
          </w:tcPr>
          <w:p w14:paraId="298A6F6E" w14:textId="415D1678" w:rsidR="002251C6" w:rsidRPr="00E60017" w:rsidRDefault="002251C6" w:rsidP="002251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Regt die Ausgestaltung der Lernsituation die Lernenden zur nachhaltigen Mitgestaltung der Arbeitswelt und der Gesellschaft in sozialer, ökonomischer, ökologischer und individueller Verantwortung an?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0897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3EE1A7E7" w14:textId="5789ECDC" w:rsidR="002251C6" w:rsidRDefault="002251C6" w:rsidP="002251C6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1C6" w:rsidRPr="004A79F0" w14:paraId="4D05A556" w14:textId="77777777" w:rsidTr="00C965C7">
        <w:tc>
          <w:tcPr>
            <w:tcW w:w="14170" w:type="dxa"/>
          </w:tcPr>
          <w:p w14:paraId="01591864" w14:textId="0E62C463" w:rsidR="002251C6" w:rsidRPr="00E60017" w:rsidRDefault="002251C6" w:rsidP="002251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0017">
              <w:rPr>
                <w:rFonts w:ascii="Arial" w:hAnsi="Arial" w:cs="Arial"/>
                <w:color w:val="000000" w:themeColor="text1"/>
                <w:sz w:val="20"/>
                <w:szCs w:val="20"/>
              </w:rPr>
              <w:t>Ist die pädagogische</w:t>
            </w:r>
            <w:r w:rsidR="00C313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Orientierung der Lernsituation </w:t>
            </w:r>
            <w:r w:rsidRPr="00E60017">
              <w:rPr>
                <w:rFonts w:ascii="Arial" w:hAnsi="Arial" w:cs="Arial"/>
                <w:color w:val="000000" w:themeColor="text1"/>
                <w:sz w:val="20"/>
                <w:szCs w:val="20"/>
              </w:rPr>
              <w:t>auf eine geschlechtersensible und durchgängig interkulturelle Bildung ausgerichtet (z. B. konsequente und durchgängige gendergerechte Formulierungen, Vermeidung von rollenstereotypen Beschreibungen und Zuweisungen)?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3454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5209621C" w14:textId="7AE3804D" w:rsidR="002251C6" w:rsidRPr="00C965C7" w:rsidRDefault="002251C6" w:rsidP="002251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51C6" w:rsidRPr="004A79F0" w14:paraId="03DB492F" w14:textId="77777777" w:rsidTr="00C965C7">
        <w:tc>
          <w:tcPr>
            <w:tcW w:w="14170" w:type="dxa"/>
          </w:tcPr>
          <w:p w14:paraId="6CA4BF63" w14:textId="0AF01774" w:rsidR="002251C6" w:rsidRDefault="002251C6" w:rsidP="002251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Wird die Verwendung von Markennamen (wie z. B. iPad,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Quizlet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Padlet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weitestgehend vermieden?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0218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8" w:type="dxa"/>
                <w:vAlign w:val="center"/>
              </w:tcPr>
              <w:p w14:paraId="074F2F6E" w14:textId="77777777" w:rsidR="002251C6" w:rsidRPr="00C965C7" w:rsidRDefault="002251C6" w:rsidP="002251C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965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26D22BD" w14:textId="77777777" w:rsidR="0031615D" w:rsidRPr="00443307" w:rsidRDefault="0031615D" w:rsidP="00443307">
      <w:pPr>
        <w:rPr>
          <w:color w:val="FF0000"/>
          <w:sz w:val="16"/>
          <w:szCs w:val="16"/>
        </w:rPr>
      </w:pPr>
    </w:p>
    <w:sectPr w:rsidR="0031615D" w:rsidRPr="00443307" w:rsidSect="0031615D">
      <w:headerReference w:type="default" r:id="rId8"/>
      <w:footerReference w:type="default" r:id="rId9"/>
      <w:pgSz w:w="16840" w:h="11900" w:orient="landscape"/>
      <w:pgMar w:top="1134" w:right="851" w:bottom="913" w:left="851" w:header="709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D086C" w14:textId="77777777" w:rsidR="00483F78" w:rsidRDefault="00483F78" w:rsidP="00CA1CD0">
      <w:r>
        <w:separator/>
      </w:r>
    </w:p>
  </w:endnote>
  <w:endnote w:type="continuationSeparator" w:id="0">
    <w:p w14:paraId="551501A9" w14:textId="77777777" w:rsidR="00483F78" w:rsidRDefault="00483F78" w:rsidP="00CA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4CF56" w14:textId="33A90297" w:rsidR="00CA1CD0" w:rsidRPr="005A5EDD" w:rsidRDefault="00CA1CD0" w:rsidP="00CA1CD0">
    <w:pPr>
      <w:pStyle w:val="Fuzeile"/>
      <w:tabs>
        <w:tab w:val="clear" w:pos="4536"/>
        <w:tab w:val="clear" w:pos="9072"/>
        <w:tab w:val="left" w:pos="2187"/>
      </w:tabs>
      <w:rPr>
        <w:rFonts w:ascii="Arial" w:hAnsi="Arial" w:cs="Arial"/>
        <w:b/>
        <w:bCs/>
        <w:i/>
        <w:iCs/>
        <w:sz w:val="22"/>
        <w:szCs w:val="22"/>
      </w:rPr>
    </w:pPr>
    <w:r w:rsidRPr="005A5EDD">
      <w:rPr>
        <w:rFonts w:ascii="Arial" w:hAnsi="Arial" w:cs="Arial"/>
        <w:b/>
        <w:bCs/>
        <w:i/>
        <w:iCs/>
        <w:sz w:val="22"/>
        <w:szCs w:val="22"/>
      </w:rPr>
      <w:t>Bezirk</w:t>
    </w:r>
    <w:r w:rsidR="00617D83">
      <w:rPr>
        <w:rFonts w:ascii="Arial" w:hAnsi="Arial" w:cs="Arial"/>
        <w:b/>
        <w:bCs/>
        <w:i/>
        <w:iCs/>
        <w:sz w:val="22"/>
        <w:szCs w:val="22"/>
      </w:rPr>
      <w:t>sregierung Düsseldorf, Dezernat 45 für Berufskollegs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046E1" w14:textId="77777777" w:rsidR="00483F78" w:rsidRDefault="00483F78" w:rsidP="00CA1CD0">
      <w:r>
        <w:separator/>
      </w:r>
    </w:p>
  </w:footnote>
  <w:footnote w:type="continuationSeparator" w:id="0">
    <w:p w14:paraId="37A101BC" w14:textId="77777777" w:rsidR="00483F78" w:rsidRDefault="00483F78" w:rsidP="00CA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E9056" w14:textId="77777777" w:rsidR="00CA1CD0" w:rsidRPr="00A24FE3" w:rsidRDefault="00CA1CD0">
    <w:pPr>
      <w:pStyle w:val="Kopfzeile"/>
      <w:rPr>
        <w:rFonts w:ascii="Arial" w:hAnsi="Arial" w:cs="Arial"/>
        <w:b/>
        <w:bCs/>
      </w:rPr>
    </w:pPr>
    <w:r w:rsidRPr="00A24FE3">
      <w:rPr>
        <w:rFonts w:ascii="Arial" w:hAnsi="Arial" w:cs="Arial"/>
        <w:b/>
        <w:bCs/>
        <w:noProof/>
        <w:lang w:eastAsia="de-DE"/>
      </w:rPr>
      <w:drawing>
        <wp:anchor distT="0" distB="0" distL="114300" distR="114300" simplePos="0" relativeHeight="251658240" behindDoc="0" locked="0" layoutInCell="1" allowOverlap="1" wp14:anchorId="172F6728" wp14:editId="10952DCC">
          <wp:simplePos x="0" y="0"/>
          <wp:positionH relativeFrom="column">
            <wp:posOffset>8237383</wp:posOffset>
          </wp:positionH>
          <wp:positionV relativeFrom="paragraph">
            <wp:posOffset>-287655</wp:posOffset>
          </wp:positionV>
          <wp:extent cx="1608455" cy="534035"/>
          <wp:effectExtent l="0" t="0" r="4445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45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FE3">
      <w:rPr>
        <w:rFonts w:ascii="Arial" w:hAnsi="Arial" w:cs="Arial"/>
        <w:b/>
        <w:bCs/>
      </w:rPr>
      <w:t xml:space="preserve">Checkliste zur </w:t>
    </w:r>
    <w:r w:rsidR="00E12240" w:rsidRPr="00A24FE3">
      <w:rPr>
        <w:rFonts w:ascii="Arial" w:hAnsi="Arial" w:cs="Arial"/>
        <w:b/>
        <w:bCs/>
      </w:rPr>
      <w:t>Erstellung</w:t>
    </w:r>
    <w:r w:rsidR="003E285C" w:rsidRPr="00A24FE3">
      <w:rPr>
        <w:rFonts w:ascii="Arial" w:hAnsi="Arial" w:cs="Arial"/>
        <w:b/>
        <w:bCs/>
      </w:rPr>
      <w:t xml:space="preserve"> und Reflexion</w:t>
    </w:r>
    <w:r w:rsidRPr="00A24FE3">
      <w:rPr>
        <w:rFonts w:ascii="Arial" w:hAnsi="Arial" w:cs="Arial"/>
        <w:b/>
        <w:bCs/>
      </w:rPr>
      <w:t xml:space="preserve"> </w:t>
    </w:r>
    <w:r w:rsidR="00E12240" w:rsidRPr="00A24FE3">
      <w:rPr>
        <w:rFonts w:ascii="Arial" w:hAnsi="Arial" w:cs="Arial"/>
        <w:b/>
        <w:bCs/>
      </w:rPr>
      <w:t xml:space="preserve">von </w:t>
    </w:r>
    <w:r w:rsidRPr="00A24FE3">
      <w:rPr>
        <w:rFonts w:ascii="Arial" w:hAnsi="Arial" w:cs="Arial"/>
        <w:b/>
        <w:bCs/>
      </w:rPr>
      <w:t>Lernsituationen</w:t>
    </w:r>
    <w:r w:rsidR="00A24FE3" w:rsidRPr="00A24FE3">
      <w:rPr>
        <w:rFonts w:ascii="Arial" w:hAnsi="Arial" w:cs="Arial"/>
        <w:b/>
        <w:bCs/>
      </w:rPr>
      <w:t xml:space="preserve"> in den dualen Fachklassen (Anlage A der APO BK)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7BD0"/>
    <w:multiLevelType w:val="hybridMultilevel"/>
    <w:tmpl w:val="47B4375A"/>
    <w:lvl w:ilvl="0" w:tplc="828CB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02848"/>
    <w:multiLevelType w:val="hybridMultilevel"/>
    <w:tmpl w:val="2FD2E8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44F21"/>
    <w:multiLevelType w:val="hybridMultilevel"/>
    <w:tmpl w:val="AF0E5092"/>
    <w:lvl w:ilvl="0" w:tplc="58982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CD0"/>
    <w:rsid w:val="00006987"/>
    <w:rsid w:val="000233C1"/>
    <w:rsid w:val="000671DD"/>
    <w:rsid w:val="00070E17"/>
    <w:rsid w:val="00100FCB"/>
    <w:rsid w:val="001527DA"/>
    <w:rsid w:val="00196289"/>
    <w:rsid w:val="001B54D8"/>
    <w:rsid w:val="001D6C76"/>
    <w:rsid w:val="00213C76"/>
    <w:rsid w:val="002251C6"/>
    <w:rsid w:val="00245FB8"/>
    <w:rsid w:val="00261E6D"/>
    <w:rsid w:val="0031615D"/>
    <w:rsid w:val="00352FAF"/>
    <w:rsid w:val="003B4869"/>
    <w:rsid w:val="003E285C"/>
    <w:rsid w:val="00435CD1"/>
    <w:rsid w:val="00443307"/>
    <w:rsid w:val="00483F78"/>
    <w:rsid w:val="004843E0"/>
    <w:rsid w:val="004A79F0"/>
    <w:rsid w:val="004D1FBE"/>
    <w:rsid w:val="004F7AC8"/>
    <w:rsid w:val="00500786"/>
    <w:rsid w:val="00510C1F"/>
    <w:rsid w:val="005165D1"/>
    <w:rsid w:val="00553BF0"/>
    <w:rsid w:val="00555189"/>
    <w:rsid w:val="005630B6"/>
    <w:rsid w:val="005A5EDD"/>
    <w:rsid w:val="005E1E9F"/>
    <w:rsid w:val="005E3262"/>
    <w:rsid w:val="00617D83"/>
    <w:rsid w:val="00647F06"/>
    <w:rsid w:val="006920BD"/>
    <w:rsid w:val="006C5B21"/>
    <w:rsid w:val="0070094D"/>
    <w:rsid w:val="00725996"/>
    <w:rsid w:val="00790F34"/>
    <w:rsid w:val="00835A1E"/>
    <w:rsid w:val="00860AC1"/>
    <w:rsid w:val="008750F0"/>
    <w:rsid w:val="008E145B"/>
    <w:rsid w:val="009000F1"/>
    <w:rsid w:val="009117DC"/>
    <w:rsid w:val="009424EB"/>
    <w:rsid w:val="0099105D"/>
    <w:rsid w:val="009C04CC"/>
    <w:rsid w:val="00A14431"/>
    <w:rsid w:val="00A24FE3"/>
    <w:rsid w:val="00A40CBB"/>
    <w:rsid w:val="00A54887"/>
    <w:rsid w:val="00AA26DE"/>
    <w:rsid w:val="00AB7F46"/>
    <w:rsid w:val="00AC0C24"/>
    <w:rsid w:val="00AF0B1B"/>
    <w:rsid w:val="00B14D72"/>
    <w:rsid w:val="00B4328E"/>
    <w:rsid w:val="00B70A46"/>
    <w:rsid w:val="00BB0D27"/>
    <w:rsid w:val="00BC3BDB"/>
    <w:rsid w:val="00C12CCB"/>
    <w:rsid w:val="00C31323"/>
    <w:rsid w:val="00C41CF5"/>
    <w:rsid w:val="00C6270F"/>
    <w:rsid w:val="00C71E75"/>
    <w:rsid w:val="00C965C7"/>
    <w:rsid w:val="00CA1CD0"/>
    <w:rsid w:val="00CB6817"/>
    <w:rsid w:val="00CC0FD7"/>
    <w:rsid w:val="00CD2B9C"/>
    <w:rsid w:val="00CD3F9F"/>
    <w:rsid w:val="00CE418F"/>
    <w:rsid w:val="00D90112"/>
    <w:rsid w:val="00E12240"/>
    <w:rsid w:val="00E16109"/>
    <w:rsid w:val="00E60017"/>
    <w:rsid w:val="00EB48B3"/>
    <w:rsid w:val="00ED33C1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FED40"/>
  <w15:chartTrackingRefBased/>
  <w15:docId w15:val="{054B2FAE-C062-704D-B01A-B14B221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1C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1CD0"/>
  </w:style>
  <w:style w:type="paragraph" w:styleId="Fuzeile">
    <w:name w:val="footer"/>
    <w:basedOn w:val="Standard"/>
    <w:link w:val="FuzeileZchn"/>
    <w:uiPriority w:val="99"/>
    <w:unhideWhenUsed/>
    <w:rsid w:val="00CA1C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CD0"/>
  </w:style>
  <w:style w:type="table" w:styleId="Tabellenraster">
    <w:name w:val="Table Grid"/>
    <w:basedOn w:val="NormaleTabelle"/>
    <w:uiPriority w:val="39"/>
    <w:rsid w:val="00CA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8E145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144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43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44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4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443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44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4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8B601A-9FF6-49C3-87BA-8ADF771F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Nöthen</dc:creator>
  <cp:keywords/>
  <dc:description/>
  <cp:lastModifiedBy>Kay Nöthen</cp:lastModifiedBy>
  <cp:revision>2</cp:revision>
  <cp:lastPrinted>2021-02-17T09:52:00Z</cp:lastPrinted>
  <dcterms:created xsi:type="dcterms:W3CDTF">2021-02-19T07:48:00Z</dcterms:created>
  <dcterms:modified xsi:type="dcterms:W3CDTF">2021-02-19T07:48:00Z</dcterms:modified>
</cp:coreProperties>
</file>